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9BA6D" w14:textId="77777777" w:rsidR="00837672" w:rsidRDefault="007825BC" w:rsidP="00837672">
      <w:r>
        <w:t>Presse Information</w:t>
      </w:r>
    </w:p>
    <w:p w14:paraId="56B1B6DF" w14:textId="77777777" w:rsidR="00C57169" w:rsidRPr="00C57169" w:rsidRDefault="00C57169" w:rsidP="00837672">
      <w:pPr>
        <w:rPr>
          <w:rFonts w:ascii="Arial Narrow" w:hAnsi="Arial Narrow"/>
          <w:sz w:val="36"/>
          <w:szCs w:val="36"/>
        </w:rPr>
      </w:pPr>
      <w:r w:rsidRPr="00C57169">
        <w:rPr>
          <w:rFonts w:ascii="Arial Narrow" w:hAnsi="Arial Narrow"/>
          <w:sz w:val="36"/>
          <w:szCs w:val="36"/>
        </w:rPr>
        <w:t>Wild genießen für den guten Zweck</w:t>
      </w:r>
    </w:p>
    <w:p w14:paraId="7AC16997" w14:textId="77777777" w:rsidR="00C57169" w:rsidRDefault="00C57169" w:rsidP="00837672"/>
    <w:p w14:paraId="68FCCB3A" w14:textId="77777777" w:rsidR="00C57169" w:rsidRPr="00C57169" w:rsidRDefault="00C57169" w:rsidP="00095935">
      <w:pPr>
        <w:jc w:val="both"/>
        <w:rPr>
          <w:rFonts w:ascii="Arial Narrow" w:hAnsi="Arial Narrow" w:cs="Traditional Arabic"/>
          <w:i/>
          <w:sz w:val="20"/>
          <w:szCs w:val="20"/>
        </w:rPr>
      </w:pPr>
      <w:r w:rsidRPr="00C57169">
        <w:rPr>
          <w:rFonts w:ascii="Arial Narrow" w:hAnsi="Arial Narrow"/>
          <w:i/>
          <w:sz w:val="20"/>
          <w:szCs w:val="20"/>
        </w:rPr>
        <w:t xml:space="preserve">Wien, 3. November 2017 - </w:t>
      </w:r>
      <w:r w:rsidRPr="00C57169">
        <w:rPr>
          <w:rFonts w:ascii="Arial Narrow" w:hAnsi="Arial Narrow" w:cs="Traditional Arabic"/>
          <w:i/>
          <w:sz w:val="20"/>
          <w:szCs w:val="20"/>
        </w:rPr>
        <w:t xml:space="preserve">Der Jägerball, der älteste karitative Ball Österreichs, lädt 2018 erstmalig zu einer Wild Gourmet Reise ein. Hochwertige und nachhaltige Wildspezialitäten werden diesen Ball dank zahlreicher Partner einzigartig machen. Schon im Vorfeld unterstützen </w:t>
      </w:r>
      <w:r w:rsidR="001E3B4A">
        <w:rPr>
          <w:rFonts w:ascii="Arial Narrow" w:hAnsi="Arial Narrow" w:cs="Traditional Arabic"/>
          <w:i/>
          <w:sz w:val="20"/>
          <w:szCs w:val="20"/>
        </w:rPr>
        <w:t xml:space="preserve">namhafte </w:t>
      </w:r>
      <w:r w:rsidRPr="00C57169">
        <w:rPr>
          <w:rFonts w:ascii="Arial Narrow" w:hAnsi="Arial Narrow" w:cs="Traditional Arabic"/>
          <w:i/>
          <w:sz w:val="20"/>
          <w:szCs w:val="20"/>
        </w:rPr>
        <w:t xml:space="preserve">Partner die Anliegen des Vereins Grünes Kreuz durch den Verkauf von </w:t>
      </w:r>
      <w:r>
        <w:rPr>
          <w:rFonts w:ascii="Arial Narrow" w:hAnsi="Arial Narrow" w:cs="Traditional Arabic"/>
          <w:i/>
          <w:sz w:val="20"/>
          <w:szCs w:val="20"/>
        </w:rPr>
        <w:t>heimischen Wildspezialitäten.</w:t>
      </w:r>
    </w:p>
    <w:p w14:paraId="2BB0AC1C" w14:textId="77777777" w:rsidR="001E3B4A" w:rsidRPr="00C57169" w:rsidRDefault="001E3B4A" w:rsidP="00CB5676">
      <w:pPr>
        <w:jc w:val="both"/>
        <w:rPr>
          <w:rFonts w:ascii="Arial Narrow" w:hAnsi="Arial Narrow" w:cs="Traditional Arabic"/>
          <w:color w:val="595959" w:themeColor="text1" w:themeTint="A6"/>
          <w:sz w:val="20"/>
          <w:szCs w:val="20"/>
        </w:rPr>
      </w:pPr>
    </w:p>
    <w:p w14:paraId="33C76FE3" w14:textId="38539063" w:rsidR="001E3B4A" w:rsidRPr="007825BC" w:rsidRDefault="007825BC" w:rsidP="007825BC">
      <w:pPr>
        <w:jc w:val="both"/>
        <w:rPr>
          <w:rFonts w:ascii="Arial Narrow" w:hAnsi="Arial Narrow" w:cs="Traditional Arabic"/>
          <w:b/>
          <w:sz w:val="20"/>
          <w:szCs w:val="20"/>
        </w:rPr>
      </w:pPr>
      <w:r>
        <w:rPr>
          <w:rFonts w:ascii="Arial Narrow" w:hAnsi="Arial Narrow" w:cs="Traditional Arabic"/>
          <w:b/>
          <w:sz w:val="20"/>
          <w:szCs w:val="20"/>
        </w:rPr>
        <w:t>Heimische Wil</w:t>
      </w:r>
      <w:r w:rsidR="00095935">
        <w:rPr>
          <w:rFonts w:ascii="Arial Narrow" w:hAnsi="Arial Narrow" w:cs="Traditional Arabic"/>
          <w:b/>
          <w:sz w:val="20"/>
          <w:szCs w:val="20"/>
        </w:rPr>
        <w:t>dspezialitäten nicht nur für Jägerb</w:t>
      </w:r>
      <w:r>
        <w:rPr>
          <w:rFonts w:ascii="Arial Narrow" w:hAnsi="Arial Narrow" w:cs="Traditional Arabic"/>
          <w:b/>
          <w:sz w:val="20"/>
          <w:szCs w:val="20"/>
        </w:rPr>
        <w:t xml:space="preserve">allbesucher </w:t>
      </w:r>
    </w:p>
    <w:p w14:paraId="051C1669" w14:textId="77777777" w:rsidR="001E3B4A" w:rsidRDefault="007825BC" w:rsidP="00095935">
      <w:pPr>
        <w:jc w:val="both"/>
        <w:rPr>
          <w:rFonts w:ascii="Arial Narrow" w:hAnsi="Arial Narrow"/>
          <w:sz w:val="20"/>
          <w:szCs w:val="20"/>
        </w:rPr>
      </w:pPr>
      <w:r>
        <w:rPr>
          <w:rFonts w:ascii="Arial Narrow" w:hAnsi="Arial Narrow"/>
          <w:sz w:val="20"/>
          <w:szCs w:val="20"/>
        </w:rPr>
        <w:t>Bei einem Pressegespräch</w:t>
      </w:r>
      <w:r w:rsidR="003B0059">
        <w:rPr>
          <w:rFonts w:ascii="Arial Narrow" w:hAnsi="Arial Narrow"/>
          <w:sz w:val="20"/>
          <w:szCs w:val="20"/>
        </w:rPr>
        <w:t xml:space="preserve"> am Tag des Hl. Hubertus</w:t>
      </w:r>
      <w:r>
        <w:rPr>
          <w:rFonts w:ascii="Arial Narrow" w:hAnsi="Arial Narrow"/>
          <w:sz w:val="20"/>
          <w:szCs w:val="20"/>
        </w:rPr>
        <w:t xml:space="preserve">, dem Schutzpatron der Jäger, stellt der Verein Grünes Kreuz seine Partner aus der heimischen Wildspezialitäten Produktion vor. </w:t>
      </w:r>
      <w:r w:rsidR="001E3B4A">
        <w:rPr>
          <w:rFonts w:ascii="Arial Narrow" w:hAnsi="Arial Narrow"/>
          <w:sz w:val="20"/>
          <w:szCs w:val="20"/>
        </w:rPr>
        <w:t xml:space="preserve">„Wir sind überwältigt, dass </w:t>
      </w:r>
      <w:r>
        <w:rPr>
          <w:rFonts w:ascii="Arial Narrow" w:hAnsi="Arial Narrow"/>
          <w:sz w:val="20"/>
          <w:szCs w:val="20"/>
        </w:rPr>
        <w:t xml:space="preserve">sich </w:t>
      </w:r>
      <w:r w:rsidR="001E3B4A">
        <w:rPr>
          <w:rFonts w:ascii="Arial Narrow" w:hAnsi="Arial Narrow"/>
          <w:sz w:val="20"/>
          <w:szCs w:val="20"/>
        </w:rPr>
        <w:t xml:space="preserve">bereits bei der Premiere so viele Produzenten bereit erklärt haben, sich in den Dienst der guten Sache zu </w:t>
      </w:r>
      <w:proofErr w:type="gramStart"/>
      <w:r w:rsidR="001E3B4A">
        <w:rPr>
          <w:rFonts w:ascii="Arial Narrow" w:hAnsi="Arial Narrow"/>
          <w:sz w:val="20"/>
          <w:szCs w:val="20"/>
        </w:rPr>
        <w:t>stellen,“</w:t>
      </w:r>
      <w:proofErr w:type="gramEnd"/>
      <w:r w:rsidR="001E3B4A">
        <w:rPr>
          <w:rFonts w:ascii="Arial Narrow" w:hAnsi="Arial Narrow"/>
          <w:sz w:val="20"/>
          <w:szCs w:val="20"/>
        </w:rPr>
        <w:t xml:space="preserve"> zeigt sich Präsident vom Verein Grünes Kreuz, Leo Nagy erfreut. „Der karitative Zweck des Jägerballs, mit den Einnahmen unschuldig in Not geratene Personen der Land-, Forst und Jagdwirtschaft zu unterstützen, wird damit einmal mehr in den Vordergrund gerückt.“</w:t>
      </w:r>
    </w:p>
    <w:p w14:paraId="21945D70" w14:textId="77777777" w:rsidR="007825BC" w:rsidRDefault="007825BC" w:rsidP="00095935">
      <w:pPr>
        <w:jc w:val="both"/>
        <w:rPr>
          <w:rFonts w:ascii="Arial Narrow" w:hAnsi="Arial Narrow"/>
          <w:sz w:val="20"/>
          <w:szCs w:val="20"/>
        </w:rPr>
      </w:pPr>
    </w:p>
    <w:p w14:paraId="53D15A5E" w14:textId="63E5A2AB" w:rsidR="007825BC" w:rsidRPr="001E3B4A" w:rsidRDefault="007825BC" w:rsidP="007825BC">
      <w:pPr>
        <w:jc w:val="both"/>
        <w:rPr>
          <w:rFonts w:ascii="Arial Narrow" w:hAnsi="Arial Narrow" w:cs="Traditional Arabic"/>
          <w:sz w:val="20"/>
          <w:szCs w:val="20"/>
        </w:rPr>
      </w:pPr>
      <w:r>
        <w:rPr>
          <w:rFonts w:ascii="Arial Narrow" w:hAnsi="Arial Narrow" w:cs="Traditional Arabic"/>
          <w:sz w:val="20"/>
          <w:szCs w:val="20"/>
        </w:rPr>
        <w:t>Schon vor dem Ball können d</w:t>
      </w:r>
      <w:r w:rsidRPr="00C57169">
        <w:rPr>
          <w:rFonts w:ascii="Arial Narrow" w:hAnsi="Arial Narrow" w:cs="Traditional Arabic"/>
          <w:sz w:val="20"/>
          <w:szCs w:val="20"/>
        </w:rPr>
        <w:t>ie nachhaltigen Wild</w:t>
      </w:r>
      <w:r w:rsidR="0034765E">
        <w:rPr>
          <w:rFonts w:ascii="Arial Narrow" w:hAnsi="Arial Narrow" w:cs="Traditional Arabic"/>
          <w:sz w:val="20"/>
          <w:szCs w:val="20"/>
        </w:rPr>
        <w:t>s</w:t>
      </w:r>
      <w:r w:rsidRPr="00C57169">
        <w:rPr>
          <w:rFonts w:ascii="Arial Narrow" w:hAnsi="Arial Narrow" w:cs="Traditional Arabic"/>
          <w:sz w:val="20"/>
          <w:szCs w:val="20"/>
        </w:rPr>
        <w:t xml:space="preserve">pezialitäten direkt bei den Unternehmen </w:t>
      </w:r>
      <w:r w:rsidR="00157840">
        <w:rPr>
          <w:rFonts w:ascii="Arial Narrow" w:hAnsi="Arial Narrow" w:cs="Traditional Arabic"/>
          <w:sz w:val="20"/>
          <w:szCs w:val="20"/>
        </w:rPr>
        <w:t xml:space="preserve">oder auf deren Unternehmens-Websites gekauft werden. Die Wild Genuss </w:t>
      </w:r>
      <w:proofErr w:type="spellStart"/>
      <w:r w:rsidR="00157840">
        <w:rPr>
          <w:rFonts w:ascii="Arial Narrow" w:hAnsi="Arial Narrow" w:cs="Traditional Arabic"/>
          <w:sz w:val="20"/>
          <w:szCs w:val="20"/>
        </w:rPr>
        <w:t>Packerl</w:t>
      </w:r>
      <w:proofErr w:type="spellEnd"/>
      <w:r w:rsidR="00157840">
        <w:rPr>
          <w:rFonts w:ascii="Arial Narrow" w:hAnsi="Arial Narrow" w:cs="Traditional Arabic"/>
          <w:sz w:val="20"/>
          <w:szCs w:val="20"/>
        </w:rPr>
        <w:t xml:space="preserve"> eignen sich als Geschenk für naturverbundene Gourmets. Mit dabei sind die Firmen </w:t>
      </w:r>
      <w:r w:rsidRPr="00C57169">
        <w:rPr>
          <w:rFonts w:ascii="Arial Narrow" w:hAnsi="Arial Narrow" w:cs="Traditional Arabic"/>
          <w:sz w:val="20"/>
          <w:szCs w:val="20"/>
        </w:rPr>
        <w:t xml:space="preserve">Bergwild aus Kärnten, Kainrath aus Niederösterreich, </w:t>
      </w:r>
      <w:r w:rsidR="00076A23">
        <w:rPr>
          <w:rFonts w:ascii="Arial Narrow" w:hAnsi="Arial Narrow" w:cs="Traditional Arabic"/>
          <w:sz w:val="20"/>
          <w:szCs w:val="20"/>
        </w:rPr>
        <w:t>PANNATURA</w:t>
      </w:r>
      <w:r w:rsidR="00B02D00" w:rsidRPr="00076A23">
        <w:rPr>
          <w:rFonts w:ascii="Arial Narrow" w:hAnsi="Arial Narrow" w:cs="Traditional Arabic"/>
          <w:sz w:val="20"/>
          <w:szCs w:val="20"/>
        </w:rPr>
        <w:t xml:space="preserve"> </w:t>
      </w:r>
      <w:proofErr w:type="spellStart"/>
      <w:r w:rsidR="00B02D00" w:rsidRPr="00076A23">
        <w:rPr>
          <w:rFonts w:ascii="Arial Narrow" w:hAnsi="Arial Narrow" w:cs="Traditional Arabic"/>
          <w:sz w:val="20"/>
          <w:szCs w:val="20"/>
        </w:rPr>
        <w:t>Gmbh</w:t>
      </w:r>
      <w:proofErr w:type="spellEnd"/>
      <w:r w:rsidR="00B02D00" w:rsidRPr="00076A23">
        <w:rPr>
          <w:rFonts w:ascii="Arial Narrow" w:hAnsi="Arial Narrow" w:cs="Traditional Arabic"/>
          <w:sz w:val="20"/>
          <w:szCs w:val="20"/>
        </w:rPr>
        <w:t xml:space="preserve"> </w:t>
      </w:r>
      <w:r w:rsidR="00076A23">
        <w:rPr>
          <w:rFonts w:ascii="Arial Narrow" w:hAnsi="Arial Narrow" w:cs="Traditional Arabic"/>
          <w:sz w:val="20"/>
          <w:szCs w:val="20"/>
        </w:rPr>
        <w:t xml:space="preserve">(Ein Unternehmen der Esterhazy Gruppe) </w:t>
      </w:r>
      <w:r w:rsidRPr="00C57169">
        <w:rPr>
          <w:rFonts w:ascii="Arial Narrow" w:hAnsi="Arial Narrow" w:cs="Traditional Arabic"/>
          <w:sz w:val="20"/>
          <w:szCs w:val="20"/>
        </w:rPr>
        <w:t xml:space="preserve">aus dem Burgenland, sowie </w:t>
      </w:r>
      <w:r w:rsidR="00157840">
        <w:rPr>
          <w:rFonts w:ascii="Arial Narrow" w:hAnsi="Arial Narrow" w:cs="Traditional Arabic"/>
          <w:sz w:val="20"/>
          <w:szCs w:val="20"/>
        </w:rPr>
        <w:t xml:space="preserve">die Gaststätte </w:t>
      </w:r>
      <w:proofErr w:type="spellStart"/>
      <w:r w:rsidR="00157840">
        <w:rPr>
          <w:rFonts w:ascii="Arial Narrow" w:hAnsi="Arial Narrow" w:cs="Traditional Arabic"/>
          <w:sz w:val="20"/>
          <w:szCs w:val="20"/>
        </w:rPr>
        <w:t>Hausmair’s</w:t>
      </w:r>
      <w:proofErr w:type="spellEnd"/>
      <w:r w:rsidR="00157840">
        <w:rPr>
          <w:rFonts w:ascii="Arial Narrow" w:hAnsi="Arial Narrow" w:cs="Traditional Arabic"/>
          <w:sz w:val="20"/>
          <w:szCs w:val="20"/>
        </w:rPr>
        <w:t xml:space="preserve"> in Wien. </w:t>
      </w:r>
      <w:r w:rsidRPr="00C57169">
        <w:rPr>
          <w:rFonts w:ascii="Arial Narrow" w:hAnsi="Arial Narrow"/>
          <w:sz w:val="20"/>
          <w:szCs w:val="20"/>
        </w:rPr>
        <w:t>Die Bäckerei Felber unterstützt mit dem Verkauf von Gourmet-Wildleberkäs-Semmeln ebenfalls die Anliegen des Vereins Grünes Kreuz. Der nachhaltige Wildleberkäse kommt vom Bio Landgut Esterhazy im Burgenland. Die Semmeln gibt es in den Felber Filialen zu kaufen.</w:t>
      </w:r>
    </w:p>
    <w:p w14:paraId="2184A955" w14:textId="77777777" w:rsidR="001E3B4A" w:rsidRPr="00C57169" w:rsidRDefault="001E3B4A" w:rsidP="005D2492">
      <w:pPr>
        <w:rPr>
          <w:rFonts w:ascii="Arial Narrow" w:hAnsi="Arial Narrow"/>
          <w:sz w:val="20"/>
          <w:szCs w:val="20"/>
        </w:rPr>
      </w:pPr>
    </w:p>
    <w:p w14:paraId="7960EBE8" w14:textId="77777777" w:rsidR="005D2492" w:rsidRPr="00C57169" w:rsidRDefault="00C57169" w:rsidP="005D2492">
      <w:pPr>
        <w:rPr>
          <w:rFonts w:ascii="Arial Narrow" w:hAnsi="Arial Narrow"/>
          <w:b/>
          <w:sz w:val="20"/>
          <w:szCs w:val="20"/>
        </w:rPr>
      </w:pPr>
      <w:r w:rsidRPr="00C57169">
        <w:rPr>
          <w:rFonts w:ascii="Arial Narrow" w:hAnsi="Arial Narrow"/>
          <w:b/>
          <w:sz w:val="20"/>
          <w:szCs w:val="20"/>
        </w:rPr>
        <w:t>Wild, ein n</w:t>
      </w:r>
      <w:r w:rsidR="005D2492" w:rsidRPr="00C57169">
        <w:rPr>
          <w:rFonts w:ascii="Arial Narrow" w:hAnsi="Arial Narrow"/>
          <w:b/>
          <w:sz w:val="20"/>
          <w:szCs w:val="20"/>
        </w:rPr>
        <w:t>aturbelasse</w:t>
      </w:r>
      <w:r w:rsidR="005D2492" w:rsidRPr="00076A23">
        <w:rPr>
          <w:rFonts w:ascii="Arial Narrow" w:hAnsi="Arial Narrow"/>
          <w:b/>
          <w:sz w:val="20"/>
          <w:szCs w:val="20"/>
        </w:rPr>
        <w:t>ne</w:t>
      </w:r>
      <w:r w:rsidR="00B02D00" w:rsidRPr="00076A23">
        <w:rPr>
          <w:rFonts w:ascii="Arial Narrow" w:hAnsi="Arial Narrow"/>
          <w:b/>
          <w:sz w:val="20"/>
          <w:szCs w:val="20"/>
        </w:rPr>
        <w:t>s</w:t>
      </w:r>
      <w:r w:rsidR="005D2492" w:rsidRPr="00C57169">
        <w:rPr>
          <w:rFonts w:ascii="Arial Narrow" w:hAnsi="Arial Narrow"/>
          <w:b/>
          <w:sz w:val="20"/>
          <w:szCs w:val="20"/>
        </w:rPr>
        <w:t xml:space="preserve"> Lebensmittel</w:t>
      </w:r>
    </w:p>
    <w:p w14:paraId="16470ECE" w14:textId="40DB73CF" w:rsidR="005D2492" w:rsidRPr="00C57169" w:rsidRDefault="005D2492" w:rsidP="00095935">
      <w:pPr>
        <w:jc w:val="both"/>
        <w:rPr>
          <w:rFonts w:ascii="Arial Narrow" w:hAnsi="Arial Narrow"/>
          <w:sz w:val="20"/>
          <w:szCs w:val="20"/>
        </w:rPr>
      </w:pPr>
      <w:r w:rsidRPr="00C57169">
        <w:rPr>
          <w:rFonts w:ascii="Arial Narrow" w:hAnsi="Arial Narrow"/>
          <w:sz w:val="20"/>
          <w:szCs w:val="20"/>
        </w:rPr>
        <w:t>Wildfleisch erfreut sich zunehmender Beliebtheit, wollen sich doch immer m</w:t>
      </w:r>
      <w:r w:rsidR="00BA529C">
        <w:rPr>
          <w:rFonts w:ascii="Arial Narrow" w:hAnsi="Arial Narrow"/>
          <w:sz w:val="20"/>
          <w:szCs w:val="20"/>
        </w:rPr>
        <w:t>ehr Menschen möglichst naturnah</w:t>
      </w:r>
      <w:r w:rsidRPr="00C57169">
        <w:rPr>
          <w:rFonts w:ascii="Arial Narrow" w:hAnsi="Arial Narrow"/>
          <w:sz w:val="20"/>
          <w:szCs w:val="20"/>
        </w:rPr>
        <w:t xml:space="preserve">, frisch, saisonal und regional ernähren. Darüberhinaus ist Wildbret eine gesunde Alternative zu herkömmlichem Fleisch. Es ist mager, kalorien- und cholesterinarm, dafür </w:t>
      </w:r>
      <w:r w:rsidR="00676ABF" w:rsidRPr="00C57169">
        <w:rPr>
          <w:rFonts w:ascii="Arial Narrow" w:hAnsi="Arial Narrow"/>
          <w:sz w:val="20"/>
          <w:szCs w:val="20"/>
        </w:rPr>
        <w:t>vergleichsweise reich an Vitaminen und Mineralstoffen. Heimische Produzenten haben sich diese Eigenschaften zu Nutze gemacht und verarbeiten Wildfleisch zu köstlichen Wildspezialitäten, w</w:t>
      </w:r>
      <w:r w:rsidR="0034765E">
        <w:rPr>
          <w:rFonts w:ascii="Arial Narrow" w:hAnsi="Arial Narrow"/>
          <w:sz w:val="20"/>
          <w:szCs w:val="20"/>
        </w:rPr>
        <w:t>ie Hirschsalami oder –</w:t>
      </w:r>
      <w:proofErr w:type="spellStart"/>
      <w:r w:rsidR="0034765E">
        <w:rPr>
          <w:rFonts w:ascii="Arial Narrow" w:hAnsi="Arial Narrow"/>
          <w:sz w:val="20"/>
          <w:szCs w:val="20"/>
        </w:rPr>
        <w:t>schinken</w:t>
      </w:r>
      <w:proofErr w:type="spellEnd"/>
      <w:r w:rsidR="0034765E">
        <w:rPr>
          <w:rFonts w:ascii="Arial Narrow" w:hAnsi="Arial Narrow"/>
          <w:sz w:val="20"/>
          <w:szCs w:val="20"/>
        </w:rPr>
        <w:t xml:space="preserve"> </w:t>
      </w:r>
      <w:r w:rsidR="00696874">
        <w:rPr>
          <w:rFonts w:ascii="Arial Narrow" w:hAnsi="Arial Narrow"/>
          <w:sz w:val="20"/>
          <w:szCs w:val="20"/>
        </w:rPr>
        <w:t xml:space="preserve">bis hin zu </w:t>
      </w:r>
      <w:r w:rsidR="00C57169" w:rsidRPr="00C57169">
        <w:rPr>
          <w:rFonts w:ascii="Arial Narrow" w:hAnsi="Arial Narrow"/>
          <w:sz w:val="20"/>
          <w:szCs w:val="20"/>
        </w:rPr>
        <w:t>Wild</w:t>
      </w:r>
      <w:r w:rsidR="00676ABF" w:rsidRPr="00C57169">
        <w:rPr>
          <w:rFonts w:ascii="Arial Narrow" w:hAnsi="Arial Narrow"/>
          <w:sz w:val="20"/>
          <w:szCs w:val="20"/>
        </w:rPr>
        <w:t>pasteten.</w:t>
      </w:r>
    </w:p>
    <w:p w14:paraId="3F0FC17D" w14:textId="77777777" w:rsidR="00B679F8" w:rsidRPr="00C57169" w:rsidRDefault="00B679F8" w:rsidP="00CB5676">
      <w:pPr>
        <w:jc w:val="both"/>
        <w:rPr>
          <w:rFonts w:ascii="Arial Narrow" w:hAnsi="Arial Narrow" w:cs="Traditional Arabic"/>
          <w:color w:val="595959" w:themeColor="text1" w:themeTint="A6"/>
          <w:sz w:val="20"/>
          <w:szCs w:val="20"/>
        </w:rPr>
      </w:pPr>
    </w:p>
    <w:p w14:paraId="5A7EAB48" w14:textId="77777777" w:rsidR="00B679F8" w:rsidRPr="00C57169" w:rsidRDefault="00997FA8" w:rsidP="00CB5676">
      <w:pPr>
        <w:jc w:val="both"/>
        <w:rPr>
          <w:rFonts w:ascii="Arial Narrow" w:hAnsi="Arial Narrow" w:cs="Traditional Arabic"/>
          <w:b/>
          <w:sz w:val="20"/>
          <w:szCs w:val="20"/>
        </w:rPr>
      </w:pPr>
      <w:r w:rsidRPr="00C57169">
        <w:rPr>
          <w:rFonts w:ascii="Arial Narrow" w:hAnsi="Arial Narrow" w:cs="Traditional Arabic"/>
          <w:b/>
          <w:sz w:val="20"/>
          <w:szCs w:val="20"/>
        </w:rPr>
        <w:t>Jägerball Wein 2018</w:t>
      </w:r>
    </w:p>
    <w:p w14:paraId="487DBEF3" w14:textId="598B8262" w:rsidR="00997FA8" w:rsidRPr="00C57169" w:rsidRDefault="00997FA8" w:rsidP="00095935">
      <w:pPr>
        <w:pStyle w:val="font7"/>
        <w:spacing w:before="0" w:beforeAutospacing="0" w:after="0" w:afterAutospacing="0"/>
        <w:jc w:val="both"/>
        <w:rPr>
          <w:rFonts w:ascii="Arial Narrow" w:hAnsi="Arial Narrow" w:cs="Times New Roman"/>
        </w:rPr>
      </w:pPr>
      <w:r w:rsidRPr="00C57169">
        <w:rPr>
          <w:rStyle w:val="color15"/>
          <w:rFonts w:ascii="Arial Narrow" w:hAnsi="Arial Narrow" w:cs="Times New Roman"/>
        </w:rPr>
        <w:t xml:space="preserve">Unter der fachkundigen Anleitung des </w:t>
      </w:r>
      <w:r w:rsidR="009272E1">
        <w:rPr>
          <w:rStyle w:val="color15"/>
          <w:rFonts w:ascii="Arial Narrow" w:hAnsi="Arial Narrow" w:cs="Times New Roman"/>
        </w:rPr>
        <w:t>Top Sommeliers Hubert Fohringer</w:t>
      </w:r>
      <w:r w:rsidRPr="00C57169">
        <w:rPr>
          <w:rStyle w:val="color15"/>
          <w:rFonts w:ascii="Arial Narrow" w:hAnsi="Arial Narrow" w:cs="Times New Roman"/>
        </w:rPr>
        <w:t xml:space="preserve"> wurde heuer erstmals ein Jägerball Wein gekürt. Am Ball selbst wird ein heimischer Jägerball Gin Premiere feiern.</w:t>
      </w:r>
      <w:r w:rsidRPr="00C57169">
        <w:rPr>
          <w:rFonts w:ascii="Arial Narrow" w:hAnsi="Arial Narrow" w:cs="Times New Roman"/>
        </w:rPr>
        <w:t xml:space="preserve"> </w:t>
      </w:r>
      <w:r w:rsidRPr="00C57169">
        <w:rPr>
          <w:rStyle w:val="color15"/>
          <w:rFonts w:ascii="Arial Narrow" w:hAnsi="Arial Narrow" w:cs="Times New Roman"/>
        </w:rPr>
        <w:t xml:space="preserve">Schon jetzt können die Weine verkostet oder auch weiter geschenkt werden. Das Jägerball </w:t>
      </w:r>
      <w:proofErr w:type="spellStart"/>
      <w:r w:rsidRPr="00076A23">
        <w:rPr>
          <w:rStyle w:val="color15"/>
          <w:rFonts w:ascii="Arial Narrow" w:hAnsi="Arial Narrow" w:cs="Times New Roman"/>
        </w:rPr>
        <w:t>Weinkistl</w:t>
      </w:r>
      <w:proofErr w:type="spellEnd"/>
      <w:r w:rsidRPr="00076A23">
        <w:rPr>
          <w:rStyle w:val="color15"/>
          <w:rFonts w:ascii="Arial Narrow" w:hAnsi="Arial Narrow" w:cs="Times New Roman"/>
        </w:rPr>
        <w:t xml:space="preserve"> </w:t>
      </w:r>
      <w:r w:rsidR="00B02D00" w:rsidRPr="00076A23">
        <w:rPr>
          <w:rStyle w:val="color15"/>
          <w:rFonts w:ascii="Arial Narrow" w:hAnsi="Arial Narrow" w:cs="Times New Roman"/>
        </w:rPr>
        <w:t>(</w:t>
      </w:r>
      <w:r w:rsidR="00076A23" w:rsidRPr="00076A23">
        <w:rPr>
          <w:rStyle w:val="color15"/>
          <w:rFonts w:ascii="Arial Narrow" w:hAnsi="Arial Narrow" w:cs="Times New Roman"/>
        </w:rPr>
        <w:t>in 3 Preiskat</w:t>
      </w:r>
      <w:r w:rsidR="00B02D00" w:rsidRPr="00076A23">
        <w:rPr>
          <w:rStyle w:val="color15"/>
          <w:rFonts w:ascii="Arial Narrow" w:hAnsi="Arial Narrow" w:cs="Times New Roman"/>
        </w:rPr>
        <w:t xml:space="preserve">egorien) </w:t>
      </w:r>
      <w:r w:rsidRPr="00076A23">
        <w:rPr>
          <w:rStyle w:val="color15"/>
          <w:rFonts w:ascii="Arial Narrow" w:hAnsi="Arial Narrow" w:cs="Times New Roman"/>
        </w:rPr>
        <w:t>aus dem Hause Fohringer ist nicht nur das ideale Geschenk, sondern unterstützt auch den Verein Grünes Kreuz</w:t>
      </w:r>
      <w:r w:rsidR="007825BC" w:rsidRPr="00076A23">
        <w:rPr>
          <w:rStyle w:val="color15"/>
          <w:rFonts w:ascii="Arial Narrow" w:hAnsi="Arial Narrow" w:cs="Times New Roman"/>
        </w:rPr>
        <w:t xml:space="preserve"> und kann</w:t>
      </w:r>
      <w:r w:rsidR="007825BC">
        <w:rPr>
          <w:rStyle w:val="color15"/>
          <w:rFonts w:ascii="Arial Narrow" w:hAnsi="Arial Narrow" w:cs="Times New Roman"/>
        </w:rPr>
        <w:t xml:space="preserve"> über die Vinothek Fohringer bezogen werden.</w:t>
      </w:r>
    </w:p>
    <w:p w14:paraId="1B13494B" w14:textId="77777777" w:rsidR="0052779B" w:rsidRDefault="0052779B" w:rsidP="0052779B">
      <w:pPr>
        <w:pStyle w:val="font7"/>
        <w:spacing w:before="0" w:beforeAutospacing="0" w:after="0" w:afterAutospacing="0"/>
        <w:rPr>
          <w:rStyle w:val="color15"/>
          <w:rFonts w:ascii="Arial Narrow" w:hAnsi="Arial Narrow" w:cs="Times New Roman"/>
          <w:b/>
        </w:rPr>
      </w:pPr>
    </w:p>
    <w:p w14:paraId="4DEF93FE" w14:textId="77777777" w:rsidR="00997FA8" w:rsidRPr="00C57169" w:rsidRDefault="00997FA8" w:rsidP="0052779B">
      <w:pPr>
        <w:pStyle w:val="font7"/>
        <w:spacing w:before="0" w:beforeAutospacing="0" w:after="0" w:afterAutospacing="0"/>
        <w:rPr>
          <w:rStyle w:val="color15"/>
          <w:rFonts w:ascii="Arial Narrow" w:hAnsi="Arial Narrow" w:cs="Times New Roman"/>
          <w:b/>
        </w:rPr>
      </w:pPr>
      <w:r w:rsidRPr="00C57169">
        <w:rPr>
          <w:rStyle w:val="color15"/>
          <w:rFonts w:ascii="Arial Narrow" w:hAnsi="Arial Narrow" w:cs="Times New Roman"/>
          <w:b/>
        </w:rPr>
        <w:t xml:space="preserve">Premiere für das Falstaff </w:t>
      </w:r>
      <w:r w:rsidR="00C57169" w:rsidRPr="00C57169">
        <w:rPr>
          <w:rStyle w:val="color15"/>
          <w:rFonts w:ascii="Arial Narrow" w:hAnsi="Arial Narrow" w:cs="Times New Roman"/>
          <w:b/>
        </w:rPr>
        <w:t xml:space="preserve">Jägerball </w:t>
      </w:r>
      <w:r w:rsidR="00076A23">
        <w:rPr>
          <w:rStyle w:val="color15"/>
          <w:rFonts w:ascii="Arial Narrow" w:hAnsi="Arial Narrow" w:cs="Times New Roman"/>
          <w:b/>
        </w:rPr>
        <w:t>Spezial</w:t>
      </w:r>
    </w:p>
    <w:p w14:paraId="5AC29375" w14:textId="771D0FB1" w:rsidR="00696874" w:rsidRPr="00C57169" w:rsidRDefault="00997FA8" w:rsidP="00696874">
      <w:pPr>
        <w:pStyle w:val="font7"/>
        <w:spacing w:before="0" w:beforeAutospacing="0" w:after="0" w:afterAutospacing="0"/>
        <w:jc w:val="both"/>
        <w:rPr>
          <w:rFonts w:ascii="Arial Narrow" w:hAnsi="Arial Narrow" w:cs="Times New Roman"/>
        </w:rPr>
      </w:pPr>
      <w:r w:rsidRPr="00C57169">
        <w:rPr>
          <w:rStyle w:val="color15"/>
          <w:rFonts w:ascii="Arial Narrow" w:hAnsi="Arial Narrow" w:cs="Times New Roman"/>
        </w:rPr>
        <w:t>Erstmal</w:t>
      </w:r>
      <w:r w:rsidR="00696874">
        <w:rPr>
          <w:rStyle w:val="color15"/>
          <w:rFonts w:ascii="Arial Narrow" w:hAnsi="Arial Narrow" w:cs="Times New Roman"/>
        </w:rPr>
        <w:t>s</w:t>
      </w:r>
      <w:r w:rsidRPr="00C57169">
        <w:rPr>
          <w:rStyle w:val="color15"/>
          <w:rFonts w:ascii="Arial Narrow" w:hAnsi="Arial Narrow" w:cs="Times New Roman"/>
        </w:rPr>
        <w:t xml:space="preserve"> wird dem Jägerball ein ganzes Magazin gewidmet</w:t>
      </w:r>
      <w:r w:rsidR="0052779B">
        <w:rPr>
          <w:rStyle w:val="color15"/>
          <w:rFonts w:ascii="Arial Narrow" w:hAnsi="Arial Narrow" w:cs="Times New Roman"/>
        </w:rPr>
        <w:t xml:space="preserve">. Das Verlagshaus Falstaff </w:t>
      </w:r>
      <w:r w:rsidR="00676ABF" w:rsidRPr="00C57169">
        <w:rPr>
          <w:rStyle w:val="color15"/>
          <w:rFonts w:ascii="Arial Narrow" w:hAnsi="Arial Narrow" w:cs="Times New Roman"/>
        </w:rPr>
        <w:t xml:space="preserve">verpackt alle kulinarischen Highlights in ein elegantes </w:t>
      </w:r>
      <w:r w:rsidR="00076A23">
        <w:rPr>
          <w:rStyle w:val="color15"/>
          <w:rFonts w:ascii="Arial Narrow" w:hAnsi="Arial Narrow" w:cs="Times New Roman"/>
        </w:rPr>
        <w:t xml:space="preserve">Falstaff </w:t>
      </w:r>
      <w:r w:rsidR="00C57169" w:rsidRPr="00C57169">
        <w:rPr>
          <w:rStyle w:val="color15"/>
          <w:rFonts w:ascii="Arial Narrow" w:hAnsi="Arial Narrow" w:cs="Times New Roman"/>
        </w:rPr>
        <w:t xml:space="preserve">Jägerball </w:t>
      </w:r>
      <w:r w:rsidR="00076A23">
        <w:rPr>
          <w:rStyle w:val="color15"/>
          <w:rFonts w:ascii="Arial Narrow" w:hAnsi="Arial Narrow" w:cs="Times New Roman"/>
        </w:rPr>
        <w:t>Spezial</w:t>
      </w:r>
      <w:r w:rsidR="0052779B">
        <w:rPr>
          <w:rStyle w:val="color15"/>
          <w:rFonts w:ascii="Arial Narrow" w:hAnsi="Arial Narrow" w:cs="Times New Roman"/>
        </w:rPr>
        <w:t xml:space="preserve"> </w:t>
      </w:r>
      <w:r w:rsidR="00C57169" w:rsidRPr="00C57169">
        <w:rPr>
          <w:rStyle w:val="color15"/>
          <w:rFonts w:ascii="Arial Narrow" w:hAnsi="Arial Narrow" w:cs="Times New Roman"/>
        </w:rPr>
        <w:t xml:space="preserve">Magazin, das </w:t>
      </w:r>
      <w:r w:rsidRPr="00C57169">
        <w:rPr>
          <w:rStyle w:val="color15"/>
          <w:rFonts w:ascii="Arial Narrow" w:hAnsi="Arial Narrow" w:cs="Times New Roman"/>
        </w:rPr>
        <w:t xml:space="preserve">im Rahmen </w:t>
      </w:r>
      <w:r w:rsidR="00BA529C">
        <w:rPr>
          <w:rStyle w:val="color15"/>
          <w:rFonts w:ascii="Arial Narrow" w:hAnsi="Arial Narrow" w:cs="Times New Roman"/>
        </w:rPr>
        <w:t>des</w:t>
      </w:r>
      <w:r w:rsidRPr="00C57169">
        <w:rPr>
          <w:rStyle w:val="color15"/>
          <w:rFonts w:ascii="Arial Narrow" w:hAnsi="Arial Narrow" w:cs="Times New Roman"/>
        </w:rPr>
        <w:t xml:space="preserve"> Pressegesprächs am</w:t>
      </w:r>
      <w:r w:rsidR="00C57169" w:rsidRPr="00C57169">
        <w:rPr>
          <w:rStyle w:val="color15"/>
          <w:rFonts w:ascii="Arial Narrow" w:hAnsi="Arial Narrow" w:cs="Times New Roman"/>
        </w:rPr>
        <w:t xml:space="preserve"> 3.</w:t>
      </w:r>
      <w:r w:rsidR="0034765E">
        <w:rPr>
          <w:rStyle w:val="color15"/>
          <w:rFonts w:ascii="Arial Narrow" w:hAnsi="Arial Narrow" w:cs="Times New Roman"/>
        </w:rPr>
        <w:t xml:space="preserve"> </w:t>
      </w:r>
      <w:r w:rsidR="00C57169" w:rsidRPr="00C57169">
        <w:rPr>
          <w:rStyle w:val="color15"/>
          <w:rFonts w:ascii="Arial Narrow" w:hAnsi="Arial Narrow" w:cs="Times New Roman"/>
        </w:rPr>
        <w:t>Nov</w:t>
      </w:r>
      <w:r w:rsidR="00076A23">
        <w:rPr>
          <w:rStyle w:val="color15"/>
          <w:rFonts w:ascii="Arial Narrow" w:hAnsi="Arial Narrow" w:cs="Times New Roman"/>
        </w:rPr>
        <w:t xml:space="preserve">ember vorgestellt wurde und jedem Ballbesucher als </w:t>
      </w:r>
      <w:r w:rsidR="00696874">
        <w:rPr>
          <w:rStyle w:val="color15"/>
          <w:rFonts w:ascii="Arial Narrow" w:hAnsi="Arial Narrow" w:cs="Times New Roman"/>
        </w:rPr>
        <w:t>Ballspende</w:t>
      </w:r>
      <w:r w:rsidR="00076A23">
        <w:rPr>
          <w:rStyle w:val="color15"/>
          <w:rFonts w:ascii="Arial Narrow" w:hAnsi="Arial Narrow" w:cs="Times New Roman"/>
        </w:rPr>
        <w:t xml:space="preserve"> überreicht wird. </w:t>
      </w:r>
      <w:r w:rsidR="00076A23" w:rsidRPr="0034765E">
        <w:rPr>
          <w:rStyle w:val="color15"/>
          <w:rFonts w:ascii="Arial Narrow" w:hAnsi="Arial Narrow" w:cs="Times New Roman"/>
        </w:rPr>
        <w:t>Zusammen mit</w:t>
      </w:r>
      <w:r w:rsidR="00696874">
        <w:rPr>
          <w:rStyle w:val="color15"/>
          <w:rFonts w:ascii="Arial Narrow" w:hAnsi="Arial Narrow" w:cs="Times New Roman"/>
        </w:rPr>
        <w:t xml:space="preserve"> der</w:t>
      </w:r>
      <w:r w:rsidR="00076A23" w:rsidRPr="0034765E">
        <w:rPr>
          <w:rStyle w:val="color15"/>
          <w:rFonts w:ascii="Arial Narrow" w:hAnsi="Arial Narrow" w:cs="Times New Roman"/>
        </w:rPr>
        <w:t xml:space="preserve"> Zusendung an Falstaff Abonnenten erreicht dieses Sonderheft eine Auflage von 3</w:t>
      </w:r>
      <w:r w:rsidR="00095935" w:rsidRPr="0034765E">
        <w:rPr>
          <w:rStyle w:val="color15"/>
          <w:rFonts w:ascii="Arial Narrow" w:hAnsi="Arial Narrow" w:cs="Times New Roman"/>
        </w:rPr>
        <w:t>0</w:t>
      </w:r>
      <w:r w:rsidR="00696874">
        <w:rPr>
          <w:rStyle w:val="color15"/>
          <w:rFonts w:ascii="Arial Narrow" w:hAnsi="Arial Narrow" w:cs="Times New Roman"/>
        </w:rPr>
        <w:t xml:space="preserve">.000 Stück. Wolfgang </w:t>
      </w:r>
      <w:proofErr w:type="spellStart"/>
      <w:r w:rsidR="00696874">
        <w:rPr>
          <w:rStyle w:val="color15"/>
          <w:rFonts w:ascii="Arial Narrow" w:hAnsi="Arial Narrow" w:cs="Times New Roman"/>
        </w:rPr>
        <w:t>Rosam</w:t>
      </w:r>
      <w:proofErr w:type="spellEnd"/>
      <w:r w:rsidR="00696874">
        <w:rPr>
          <w:rStyle w:val="color15"/>
          <w:rFonts w:ascii="Arial Narrow" w:hAnsi="Arial Narrow" w:cs="Times New Roman"/>
        </w:rPr>
        <w:t xml:space="preserve"> zur erstmaligen Zusammenarbeit: „Es freut mich sehr, </w:t>
      </w:r>
      <w:r w:rsidR="00696874" w:rsidRPr="0034765E">
        <w:rPr>
          <w:rStyle w:val="color15"/>
          <w:rFonts w:ascii="Arial Narrow" w:hAnsi="Arial Narrow" w:cs="Times New Roman"/>
        </w:rPr>
        <w:t>kulinarischer Partner von einem der ältesten Traditionsbälle</w:t>
      </w:r>
      <w:r w:rsidR="002A6204">
        <w:rPr>
          <w:rStyle w:val="color15"/>
          <w:rFonts w:ascii="Arial Narrow" w:hAnsi="Arial Narrow" w:cs="Times New Roman"/>
        </w:rPr>
        <w:t xml:space="preserve"> Österreichs</w:t>
      </w:r>
      <w:r w:rsidR="00696874" w:rsidRPr="0034765E">
        <w:rPr>
          <w:rStyle w:val="color15"/>
          <w:rFonts w:ascii="Arial Narrow" w:hAnsi="Arial Narrow" w:cs="Times New Roman"/>
        </w:rPr>
        <w:t xml:space="preserve"> zu sein</w:t>
      </w:r>
      <w:r w:rsidR="00696874">
        <w:rPr>
          <w:rStyle w:val="color15"/>
          <w:rFonts w:ascii="Arial Narrow" w:hAnsi="Arial Narrow" w:cs="Times New Roman"/>
        </w:rPr>
        <w:t>.“</w:t>
      </w:r>
    </w:p>
    <w:p w14:paraId="57BCA234" w14:textId="77777777" w:rsidR="0052779B" w:rsidRDefault="0052779B" w:rsidP="0052779B">
      <w:pPr>
        <w:jc w:val="both"/>
        <w:rPr>
          <w:rFonts w:asciiTheme="majorHAnsi" w:hAnsiTheme="majorHAnsi" w:cs="Traditional Arabic"/>
          <w:color w:val="595959" w:themeColor="text1" w:themeTint="A6"/>
          <w:sz w:val="20"/>
          <w:szCs w:val="20"/>
        </w:rPr>
      </w:pPr>
    </w:p>
    <w:p w14:paraId="440B2549" w14:textId="77777777" w:rsidR="00F935BA" w:rsidRDefault="00F935BA" w:rsidP="0052779B">
      <w:pPr>
        <w:jc w:val="both"/>
        <w:rPr>
          <w:rFonts w:asciiTheme="majorHAnsi" w:hAnsiTheme="majorHAnsi" w:cs="Traditional Arabic"/>
          <w:color w:val="595959" w:themeColor="text1" w:themeTint="A6"/>
          <w:sz w:val="20"/>
          <w:szCs w:val="20"/>
        </w:rPr>
      </w:pPr>
    </w:p>
    <w:p w14:paraId="7AA24CBD" w14:textId="677EF1C4" w:rsidR="00F935BA" w:rsidRDefault="00F935BA" w:rsidP="0052779B">
      <w:pPr>
        <w:jc w:val="both"/>
        <w:rPr>
          <w:rFonts w:asciiTheme="majorHAnsi" w:hAnsiTheme="majorHAnsi" w:cs="Traditional Arabic"/>
          <w:color w:val="595959" w:themeColor="text1" w:themeTint="A6"/>
          <w:sz w:val="20"/>
          <w:szCs w:val="20"/>
        </w:rPr>
      </w:pPr>
      <w:bookmarkStart w:id="0" w:name="_GoBack"/>
      <w:r>
        <w:rPr>
          <w:rFonts w:asciiTheme="majorHAnsi" w:hAnsiTheme="majorHAnsi" w:cs="Traditional Arabic"/>
          <w:noProof/>
          <w:color w:val="595959" w:themeColor="text1" w:themeTint="A6"/>
          <w:sz w:val="20"/>
          <w:szCs w:val="20"/>
        </w:rPr>
        <w:drawing>
          <wp:inline distT="0" distB="0" distL="0" distR="0" wp14:anchorId="34C166CE" wp14:editId="7BA1E954">
            <wp:extent cx="2160000" cy="1440000"/>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bookmarkEnd w:id="0"/>
    </w:p>
    <w:p w14:paraId="6A7C0AE4" w14:textId="2D666F58" w:rsidR="00F935BA" w:rsidRDefault="00F935BA" w:rsidP="0052779B">
      <w:pPr>
        <w:jc w:val="both"/>
        <w:rPr>
          <w:rFonts w:asciiTheme="majorHAnsi" w:hAnsiTheme="majorHAnsi" w:cs="Traditional Arabic"/>
          <w:color w:val="595959" w:themeColor="text1" w:themeTint="A6"/>
          <w:sz w:val="20"/>
          <w:szCs w:val="20"/>
        </w:rPr>
      </w:pPr>
      <w:r>
        <w:rPr>
          <w:rFonts w:asciiTheme="majorHAnsi" w:hAnsiTheme="majorHAnsi" w:cs="Traditional Arabic"/>
          <w:color w:val="595959" w:themeColor="text1" w:themeTint="A6"/>
          <w:sz w:val="20"/>
          <w:szCs w:val="20"/>
        </w:rPr>
        <w:t xml:space="preserve">Präsentation des Jägerball Weins 2018 </w:t>
      </w:r>
    </w:p>
    <w:p w14:paraId="33BAB32E" w14:textId="1E4838DF" w:rsidR="00F935BA" w:rsidRDefault="00F935BA" w:rsidP="0052779B">
      <w:pPr>
        <w:jc w:val="both"/>
        <w:rPr>
          <w:rFonts w:asciiTheme="majorHAnsi" w:hAnsiTheme="majorHAnsi" w:cs="Traditional Arabic"/>
          <w:color w:val="595959" w:themeColor="text1" w:themeTint="A6"/>
          <w:sz w:val="20"/>
          <w:szCs w:val="20"/>
        </w:rPr>
      </w:pPr>
      <w:proofErr w:type="spellStart"/>
      <w:r>
        <w:rPr>
          <w:rFonts w:asciiTheme="majorHAnsi" w:hAnsiTheme="majorHAnsi" w:cs="Traditional Arabic"/>
          <w:color w:val="595959" w:themeColor="text1" w:themeTint="A6"/>
          <w:sz w:val="20"/>
          <w:szCs w:val="20"/>
        </w:rPr>
        <w:t>vlnr</w:t>
      </w:r>
      <w:proofErr w:type="spellEnd"/>
      <w:r>
        <w:rPr>
          <w:rFonts w:asciiTheme="majorHAnsi" w:hAnsiTheme="majorHAnsi" w:cs="Traditional Arabic"/>
          <w:color w:val="595959" w:themeColor="text1" w:themeTint="A6"/>
          <w:sz w:val="20"/>
          <w:szCs w:val="20"/>
        </w:rPr>
        <w:t>: Maria Hauer, Vizepräsidentin Verein Grünes Kreuz, KR Leo Nagy, Präsident Verein Grünes Kreuz, Hubert</w:t>
      </w:r>
      <w:r w:rsidR="000F5DA9">
        <w:rPr>
          <w:rFonts w:asciiTheme="majorHAnsi" w:hAnsiTheme="majorHAnsi" w:cs="Traditional Arabic"/>
          <w:color w:val="595959" w:themeColor="text1" w:themeTint="A6"/>
          <w:sz w:val="20"/>
          <w:szCs w:val="20"/>
        </w:rPr>
        <w:t xml:space="preserve"> </w:t>
      </w:r>
      <w:proofErr w:type="spellStart"/>
      <w:r w:rsidR="000F5DA9">
        <w:rPr>
          <w:rFonts w:asciiTheme="majorHAnsi" w:hAnsiTheme="majorHAnsi" w:cs="Traditional Arabic"/>
          <w:color w:val="595959" w:themeColor="text1" w:themeTint="A6"/>
          <w:sz w:val="20"/>
          <w:szCs w:val="20"/>
        </w:rPr>
        <w:t>Fohringer</w:t>
      </w:r>
      <w:proofErr w:type="spellEnd"/>
      <w:r w:rsidR="000F5DA9">
        <w:rPr>
          <w:rFonts w:asciiTheme="majorHAnsi" w:hAnsiTheme="majorHAnsi" w:cs="Traditional Arabic"/>
          <w:color w:val="595959" w:themeColor="text1" w:themeTint="A6"/>
          <w:sz w:val="20"/>
          <w:szCs w:val="20"/>
        </w:rPr>
        <w:t xml:space="preserve">, Vinothek </w:t>
      </w:r>
      <w:proofErr w:type="spellStart"/>
      <w:r w:rsidR="000F5DA9">
        <w:rPr>
          <w:rFonts w:asciiTheme="majorHAnsi" w:hAnsiTheme="majorHAnsi" w:cs="Traditional Arabic"/>
          <w:color w:val="595959" w:themeColor="text1" w:themeTint="A6"/>
          <w:sz w:val="20"/>
          <w:szCs w:val="20"/>
        </w:rPr>
        <w:t>Fohringer</w:t>
      </w:r>
      <w:proofErr w:type="spellEnd"/>
    </w:p>
    <w:p w14:paraId="4DCA53F7" w14:textId="1C27FA85" w:rsidR="00F935BA" w:rsidRDefault="00F935BA" w:rsidP="0052779B">
      <w:pPr>
        <w:jc w:val="both"/>
        <w:rPr>
          <w:rFonts w:asciiTheme="majorHAnsi" w:hAnsiTheme="majorHAnsi" w:cs="Traditional Arabic"/>
          <w:color w:val="595959" w:themeColor="text1" w:themeTint="A6"/>
          <w:sz w:val="20"/>
          <w:szCs w:val="20"/>
        </w:rPr>
      </w:pPr>
      <w:r>
        <w:rPr>
          <w:rFonts w:asciiTheme="majorHAnsi" w:hAnsiTheme="majorHAnsi" w:cs="Traditional Arabic"/>
          <w:noProof/>
          <w:color w:val="595959" w:themeColor="text1" w:themeTint="A6"/>
          <w:sz w:val="20"/>
          <w:szCs w:val="20"/>
        </w:rPr>
        <w:lastRenderedPageBreak/>
        <w:drawing>
          <wp:inline distT="0" distB="0" distL="0" distR="0" wp14:anchorId="34B95F23" wp14:editId="15760A35">
            <wp:extent cx="2160000" cy="1440000"/>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3F8DD073" w14:textId="6D442506" w:rsidR="00F935BA" w:rsidRDefault="000F5DA9" w:rsidP="00F935BA">
      <w:pPr>
        <w:jc w:val="both"/>
        <w:rPr>
          <w:rFonts w:asciiTheme="majorHAnsi" w:hAnsiTheme="majorHAnsi" w:cs="Traditional Arabic"/>
          <w:color w:val="595959" w:themeColor="text1" w:themeTint="A6"/>
          <w:sz w:val="20"/>
          <w:szCs w:val="20"/>
        </w:rPr>
      </w:pPr>
      <w:r>
        <w:rPr>
          <w:rFonts w:asciiTheme="majorHAnsi" w:hAnsiTheme="majorHAnsi" w:cs="Traditional Arabic"/>
          <w:color w:val="595959" w:themeColor="text1" w:themeTint="A6"/>
          <w:sz w:val="20"/>
          <w:szCs w:val="20"/>
        </w:rPr>
        <w:t>Das erste Falstaff Jägerball Special wird aus der Taufe gehoben</w:t>
      </w:r>
    </w:p>
    <w:p w14:paraId="4742644E" w14:textId="77777777" w:rsidR="000F5DA9" w:rsidRDefault="00F935BA" w:rsidP="000F5DA9">
      <w:pPr>
        <w:jc w:val="both"/>
        <w:rPr>
          <w:rFonts w:asciiTheme="majorHAnsi" w:hAnsiTheme="majorHAnsi" w:cs="Traditional Arabic"/>
          <w:color w:val="595959" w:themeColor="text1" w:themeTint="A6"/>
          <w:sz w:val="20"/>
          <w:szCs w:val="20"/>
        </w:rPr>
      </w:pPr>
      <w:proofErr w:type="spellStart"/>
      <w:r>
        <w:rPr>
          <w:rFonts w:asciiTheme="majorHAnsi" w:hAnsiTheme="majorHAnsi" w:cs="Traditional Arabic"/>
          <w:color w:val="595959" w:themeColor="text1" w:themeTint="A6"/>
          <w:sz w:val="20"/>
          <w:szCs w:val="20"/>
        </w:rPr>
        <w:t>vlnr</w:t>
      </w:r>
      <w:proofErr w:type="spellEnd"/>
      <w:r>
        <w:rPr>
          <w:rFonts w:asciiTheme="majorHAnsi" w:hAnsiTheme="majorHAnsi" w:cs="Traditional Arabic"/>
          <w:color w:val="595959" w:themeColor="text1" w:themeTint="A6"/>
          <w:sz w:val="20"/>
          <w:szCs w:val="20"/>
        </w:rPr>
        <w:t xml:space="preserve">: Maria Hauer, Vizepräsidentin Verein Grünes Kreuz, KR Leo Nagy, Präsident Verein Grünes Kreuz, </w:t>
      </w:r>
      <w:r w:rsidR="000F5DA9">
        <w:rPr>
          <w:rFonts w:asciiTheme="majorHAnsi" w:hAnsiTheme="majorHAnsi" w:cs="Traditional Arabic"/>
          <w:color w:val="595959" w:themeColor="text1" w:themeTint="A6"/>
          <w:sz w:val="20"/>
          <w:szCs w:val="20"/>
        </w:rPr>
        <w:t>Michaela Ernst MBA, Chefredakteurin Falstaff Verlags GmbH</w:t>
      </w:r>
    </w:p>
    <w:p w14:paraId="32C2DE77" w14:textId="5652F308" w:rsidR="00F935BA" w:rsidRDefault="00F935BA" w:rsidP="0052779B">
      <w:pPr>
        <w:jc w:val="both"/>
        <w:rPr>
          <w:rFonts w:asciiTheme="majorHAnsi" w:hAnsiTheme="majorHAnsi" w:cs="Traditional Arabic"/>
          <w:color w:val="595959" w:themeColor="text1" w:themeTint="A6"/>
          <w:sz w:val="20"/>
          <w:szCs w:val="20"/>
        </w:rPr>
      </w:pPr>
    </w:p>
    <w:p w14:paraId="78DD4DA6" w14:textId="211479AB" w:rsidR="00F935BA" w:rsidRDefault="008B47E8" w:rsidP="0052779B">
      <w:pPr>
        <w:jc w:val="both"/>
        <w:rPr>
          <w:rFonts w:asciiTheme="majorHAnsi" w:hAnsiTheme="majorHAnsi" w:cs="Traditional Arabic"/>
          <w:color w:val="595959" w:themeColor="text1" w:themeTint="A6"/>
          <w:sz w:val="20"/>
          <w:szCs w:val="20"/>
        </w:rPr>
      </w:pPr>
      <w:r>
        <w:rPr>
          <w:rFonts w:asciiTheme="majorHAnsi" w:hAnsiTheme="majorHAnsi" w:cs="Traditional Arabic"/>
          <w:noProof/>
          <w:color w:val="595959" w:themeColor="text1" w:themeTint="A6"/>
          <w:sz w:val="20"/>
          <w:szCs w:val="20"/>
        </w:rPr>
        <w:drawing>
          <wp:inline distT="0" distB="0" distL="0" distR="0" wp14:anchorId="76122E17" wp14:editId="3B7B55CF">
            <wp:extent cx="2160000" cy="1440000"/>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506355DB" w14:textId="53B67B7F" w:rsidR="000F5DA9" w:rsidRDefault="00717709" w:rsidP="0052779B">
      <w:pPr>
        <w:jc w:val="both"/>
        <w:rPr>
          <w:rFonts w:asciiTheme="majorHAnsi" w:hAnsiTheme="majorHAnsi" w:cs="Traditional Arabic"/>
          <w:color w:val="595959" w:themeColor="text1" w:themeTint="A6"/>
          <w:sz w:val="20"/>
          <w:szCs w:val="20"/>
        </w:rPr>
      </w:pPr>
      <w:r>
        <w:rPr>
          <w:rFonts w:asciiTheme="majorHAnsi" w:hAnsiTheme="majorHAnsi" w:cs="Traditional Arabic"/>
          <w:color w:val="595959" w:themeColor="text1" w:themeTint="A6"/>
          <w:sz w:val="20"/>
          <w:szCs w:val="20"/>
        </w:rPr>
        <w:t>Heimische Unternehmen s</w:t>
      </w:r>
      <w:r w:rsidR="008B47E8">
        <w:rPr>
          <w:rFonts w:asciiTheme="majorHAnsi" w:hAnsiTheme="majorHAnsi" w:cs="Traditional Arabic"/>
          <w:color w:val="595959" w:themeColor="text1" w:themeTint="A6"/>
          <w:sz w:val="20"/>
          <w:szCs w:val="20"/>
        </w:rPr>
        <w:t>tellen sich in den Dienst der guten Sache</w:t>
      </w:r>
    </w:p>
    <w:p w14:paraId="5CF8D203" w14:textId="0DE181FC" w:rsidR="00F935BA" w:rsidRDefault="008B47E8" w:rsidP="0052779B">
      <w:pPr>
        <w:jc w:val="both"/>
        <w:rPr>
          <w:rFonts w:asciiTheme="majorHAnsi" w:hAnsiTheme="majorHAnsi" w:cs="Traditional Arabic"/>
          <w:color w:val="595959" w:themeColor="text1" w:themeTint="A6"/>
          <w:sz w:val="20"/>
          <w:szCs w:val="20"/>
        </w:rPr>
      </w:pPr>
      <w:r>
        <w:rPr>
          <w:rFonts w:asciiTheme="majorHAnsi" w:hAnsiTheme="majorHAnsi" w:cs="Traditional Arabic"/>
          <w:color w:val="595959" w:themeColor="text1" w:themeTint="A6"/>
          <w:sz w:val="20"/>
          <w:szCs w:val="20"/>
        </w:rPr>
        <w:t xml:space="preserve">Pannatura </w:t>
      </w:r>
      <w:r w:rsidR="000F5DA9">
        <w:rPr>
          <w:rFonts w:asciiTheme="majorHAnsi" w:hAnsiTheme="majorHAnsi" w:cs="Traditional Arabic"/>
          <w:color w:val="595959" w:themeColor="text1" w:themeTint="A6"/>
          <w:sz w:val="20"/>
          <w:szCs w:val="20"/>
        </w:rPr>
        <w:t xml:space="preserve">GmbH </w:t>
      </w:r>
      <w:r>
        <w:rPr>
          <w:rFonts w:asciiTheme="majorHAnsi" w:hAnsiTheme="majorHAnsi" w:cs="Traditional Arabic"/>
          <w:color w:val="595959" w:themeColor="text1" w:themeTint="A6"/>
          <w:sz w:val="20"/>
          <w:szCs w:val="20"/>
        </w:rPr>
        <w:t xml:space="preserve">(Ein Unternehmen der Esterhazy Gruppe) und </w:t>
      </w:r>
      <w:r w:rsidR="000F5DA9">
        <w:rPr>
          <w:rFonts w:asciiTheme="majorHAnsi" w:hAnsiTheme="majorHAnsi" w:cs="Traditional Arabic"/>
          <w:color w:val="595959" w:themeColor="text1" w:themeTint="A6"/>
          <w:sz w:val="20"/>
          <w:szCs w:val="20"/>
        </w:rPr>
        <w:t xml:space="preserve">Doris </w:t>
      </w:r>
      <w:r>
        <w:rPr>
          <w:rFonts w:asciiTheme="majorHAnsi" w:hAnsiTheme="majorHAnsi" w:cs="Traditional Arabic"/>
          <w:color w:val="595959" w:themeColor="text1" w:themeTint="A6"/>
          <w:sz w:val="20"/>
          <w:szCs w:val="20"/>
        </w:rPr>
        <w:t>Felber</w:t>
      </w:r>
      <w:r w:rsidR="000F5DA9">
        <w:rPr>
          <w:rFonts w:asciiTheme="majorHAnsi" w:hAnsiTheme="majorHAnsi" w:cs="Traditional Arabic"/>
          <w:color w:val="595959" w:themeColor="text1" w:themeTint="A6"/>
          <w:sz w:val="20"/>
          <w:szCs w:val="20"/>
        </w:rPr>
        <w:t xml:space="preserve"> von der gleichnamigen Bäckerei Felber</w:t>
      </w:r>
    </w:p>
    <w:p w14:paraId="75203B6B" w14:textId="77777777" w:rsidR="008B47E8" w:rsidRDefault="008B47E8" w:rsidP="0052779B">
      <w:pPr>
        <w:jc w:val="both"/>
        <w:rPr>
          <w:rFonts w:asciiTheme="majorHAnsi" w:hAnsiTheme="majorHAnsi" w:cs="Traditional Arabic"/>
          <w:color w:val="595959" w:themeColor="text1" w:themeTint="A6"/>
          <w:sz w:val="20"/>
          <w:szCs w:val="20"/>
        </w:rPr>
      </w:pPr>
    </w:p>
    <w:p w14:paraId="6B9178FE" w14:textId="3FA30AC7" w:rsidR="008B47E8" w:rsidRDefault="000F5DA9" w:rsidP="0052779B">
      <w:pPr>
        <w:jc w:val="both"/>
        <w:rPr>
          <w:rFonts w:asciiTheme="majorHAnsi" w:hAnsiTheme="majorHAnsi" w:cs="Traditional Arabic"/>
          <w:color w:val="595959" w:themeColor="text1" w:themeTint="A6"/>
          <w:sz w:val="20"/>
          <w:szCs w:val="20"/>
        </w:rPr>
      </w:pPr>
      <w:r>
        <w:rPr>
          <w:rFonts w:asciiTheme="majorHAnsi" w:hAnsiTheme="majorHAnsi" w:cs="Traditional Arabic"/>
          <w:noProof/>
          <w:color w:val="595959" w:themeColor="text1" w:themeTint="A6"/>
          <w:sz w:val="20"/>
          <w:szCs w:val="20"/>
        </w:rPr>
        <w:drawing>
          <wp:inline distT="0" distB="0" distL="0" distR="0" wp14:anchorId="1ED9D22B" wp14:editId="7672BC99">
            <wp:extent cx="2160000" cy="1440000"/>
            <wp:effectExtent l="0" t="0" r="0"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46DB93DF" w14:textId="71C08CB8" w:rsidR="008B47E8" w:rsidRDefault="000F5DA9" w:rsidP="0052779B">
      <w:pPr>
        <w:jc w:val="both"/>
        <w:rPr>
          <w:rFonts w:asciiTheme="majorHAnsi" w:hAnsiTheme="majorHAnsi" w:cs="Traditional Arabic"/>
          <w:color w:val="595959" w:themeColor="text1" w:themeTint="A6"/>
          <w:sz w:val="20"/>
          <w:szCs w:val="20"/>
        </w:rPr>
      </w:pPr>
      <w:r>
        <w:rPr>
          <w:rFonts w:asciiTheme="majorHAnsi" w:hAnsiTheme="majorHAnsi" w:cs="Traditional Arabic"/>
          <w:color w:val="595959" w:themeColor="text1" w:themeTint="A6"/>
          <w:sz w:val="20"/>
          <w:szCs w:val="20"/>
        </w:rPr>
        <w:t>Präsentation des Falstaff Jägerball Specials</w:t>
      </w:r>
    </w:p>
    <w:p w14:paraId="143FE1A7" w14:textId="1E719829" w:rsidR="000F5DA9" w:rsidRDefault="000F5DA9" w:rsidP="0052779B">
      <w:pPr>
        <w:jc w:val="both"/>
        <w:rPr>
          <w:rFonts w:asciiTheme="majorHAnsi" w:hAnsiTheme="majorHAnsi" w:cs="Traditional Arabic"/>
          <w:color w:val="595959" w:themeColor="text1" w:themeTint="A6"/>
          <w:sz w:val="20"/>
          <w:szCs w:val="20"/>
        </w:rPr>
      </w:pPr>
      <w:proofErr w:type="spellStart"/>
      <w:r>
        <w:rPr>
          <w:rFonts w:asciiTheme="majorHAnsi" w:hAnsiTheme="majorHAnsi" w:cs="Traditional Arabic"/>
          <w:color w:val="595959" w:themeColor="text1" w:themeTint="A6"/>
          <w:sz w:val="20"/>
          <w:szCs w:val="20"/>
        </w:rPr>
        <w:t>vlnr</w:t>
      </w:r>
      <w:proofErr w:type="spellEnd"/>
      <w:r>
        <w:rPr>
          <w:rFonts w:asciiTheme="majorHAnsi" w:hAnsiTheme="majorHAnsi" w:cs="Traditional Arabic"/>
          <w:color w:val="595959" w:themeColor="text1" w:themeTint="A6"/>
          <w:sz w:val="20"/>
          <w:szCs w:val="20"/>
        </w:rPr>
        <w:t>: Maria Hauer, Vizepräsidentin Verein Grünes Kreuz, Dr. Christa Kummer, Verein Grünes Kreuz, Michaela Ernst MBA, Chefredakteurin Falstaff Verlags GmbH</w:t>
      </w:r>
    </w:p>
    <w:p w14:paraId="70948110" w14:textId="77777777" w:rsidR="008B47E8" w:rsidRPr="00C57169" w:rsidRDefault="008B47E8" w:rsidP="0052779B">
      <w:pPr>
        <w:jc w:val="both"/>
        <w:rPr>
          <w:rFonts w:asciiTheme="majorHAnsi" w:hAnsiTheme="majorHAnsi" w:cs="Traditional Arabic"/>
          <w:color w:val="595959" w:themeColor="text1" w:themeTint="A6"/>
          <w:sz w:val="20"/>
          <w:szCs w:val="20"/>
        </w:rPr>
      </w:pPr>
    </w:p>
    <w:p w14:paraId="7AA79AAD" w14:textId="55AB6F6C" w:rsidR="00837672" w:rsidRPr="00837672" w:rsidRDefault="00837672" w:rsidP="0052779B">
      <w:pPr>
        <w:spacing w:after="120"/>
        <w:rPr>
          <w:rFonts w:ascii="Arial Narrow" w:eastAsia="Helvetica" w:hAnsi="Arial Narrow" w:cs="Times New Roman"/>
          <w:b/>
          <w:i/>
          <w:sz w:val="20"/>
          <w:szCs w:val="20"/>
        </w:rPr>
      </w:pPr>
      <w:r w:rsidRPr="00837672">
        <w:rPr>
          <w:rFonts w:ascii="Arial Narrow" w:eastAsia="Helvetica" w:hAnsi="Arial Narrow" w:cs="Times New Roman"/>
          <w:b/>
          <w:i/>
          <w:sz w:val="20"/>
          <w:szCs w:val="20"/>
        </w:rPr>
        <w:t>Über den Verein Grünes Kreuz</w:t>
      </w:r>
    </w:p>
    <w:p w14:paraId="0AE5CD5F" w14:textId="2CDE533C" w:rsidR="00837672" w:rsidRDefault="00837672" w:rsidP="0034765E">
      <w:pPr>
        <w:jc w:val="both"/>
        <w:rPr>
          <w:rFonts w:ascii="Arial Narrow" w:eastAsia="Helvetica" w:hAnsi="Arial Narrow" w:cs="Times New Roman"/>
          <w:i/>
          <w:sz w:val="20"/>
          <w:szCs w:val="20"/>
        </w:rPr>
      </w:pPr>
      <w:r w:rsidRPr="00837672">
        <w:rPr>
          <w:rFonts w:ascii="Arial Narrow" w:eastAsia="Helvetica" w:hAnsi="Arial Narrow" w:cs="Times New Roman"/>
          <w:i/>
          <w:sz w:val="20"/>
          <w:szCs w:val="20"/>
        </w:rPr>
        <w:t>Dem Verein Grünes Kreuz ist es ein Bedürfnis, in Not geratene Personen aus der Land-, Forst</w:t>
      </w:r>
      <w:r w:rsidR="002A6204">
        <w:rPr>
          <w:rFonts w:ascii="Arial Narrow" w:eastAsia="Helvetica" w:hAnsi="Arial Narrow" w:cs="Times New Roman"/>
          <w:i/>
          <w:sz w:val="20"/>
          <w:szCs w:val="20"/>
        </w:rPr>
        <w:t>-</w:t>
      </w:r>
      <w:r w:rsidRPr="00837672">
        <w:rPr>
          <w:rFonts w:ascii="Arial Narrow" w:eastAsia="Helvetica" w:hAnsi="Arial Narrow" w:cs="Times New Roman"/>
          <w:i/>
          <w:sz w:val="20"/>
          <w:szCs w:val="20"/>
        </w:rPr>
        <w:t xml:space="preserve"> und Jagdwirtschaft schnell und unbürokratisch finanziell zu unterstützen. Ebenso hilft der Verein Grünes Kreuz bei Schäden durch </w:t>
      </w:r>
      <w:proofErr w:type="spellStart"/>
      <w:r w:rsidRPr="00837672">
        <w:rPr>
          <w:rFonts w:ascii="Arial Narrow" w:eastAsia="Helvetica" w:hAnsi="Arial Narrow" w:cs="Times New Roman"/>
          <w:i/>
          <w:sz w:val="20"/>
          <w:szCs w:val="20"/>
        </w:rPr>
        <w:t>Murenabgänge</w:t>
      </w:r>
      <w:proofErr w:type="spellEnd"/>
      <w:r w:rsidRPr="00837672">
        <w:rPr>
          <w:rFonts w:ascii="Arial Narrow" w:eastAsia="Helvetica" w:hAnsi="Arial Narrow" w:cs="Times New Roman"/>
          <w:i/>
          <w:sz w:val="20"/>
          <w:szCs w:val="20"/>
        </w:rPr>
        <w:t>, Stürme oder Hochwasserkatastrophen und leistet finanzielle Soforthilfe bei tragischen Jagd- und Forstunfällen. Neben den Mitgliedsbeiträgen ist der alljährliche Ball vom Grünen Kreuz, der Jägerball</w:t>
      </w:r>
      <w:r w:rsidR="002A6204">
        <w:rPr>
          <w:rFonts w:ascii="Arial Narrow" w:eastAsia="Helvetica" w:hAnsi="Arial Narrow" w:cs="Times New Roman"/>
          <w:i/>
          <w:sz w:val="20"/>
          <w:szCs w:val="20"/>
        </w:rPr>
        <w:t>,</w:t>
      </w:r>
      <w:r w:rsidRPr="00837672">
        <w:rPr>
          <w:rFonts w:ascii="Arial Narrow" w:eastAsia="Helvetica" w:hAnsi="Arial Narrow" w:cs="Times New Roman"/>
          <w:i/>
          <w:sz w:val="20"/>
          <w:szCs w:val="20"/>
        </w:rPr>
        <w:t xml:space="preserve"> die wichtigste Einnahmequelle für den Verein Grünes Kreuz</w:t>
      </w:r>
      <w:r w:rsidR="00BA529C">
        <w:rPr>
          <w:rFonts w:ascii="Arial Narrow" w:eastAsia="Helvetica" w:hAnsi="Arial Narrow" w:cs="Times New Roman"/>
          <w:i/>
          <w:sz w:val="20"/>
          <w:szCs w:val="20"/>
        </w:rPr>
        <w:t>.</w:t>
      </w:r>
    </w:p>
    <w:p w14:paraId="2D0465FE" w14:textId="77777777" w:rsidR="007825BC" w:rsidRDefault="007825BC" w:rsidP="0052779B">
      <w:pPr>
        <w:rPr>
          <w:rFonts w:ascii="Arial Narrow" w:eastAsia="Helvetica" w:hAnsi="Arial Narrow" w:cs="Times New Roman"/>
          <w:i/>
          <w:sz w:val="20"/>
          <w:szCs w:val="20"/>
        </w:rPr>
      </w:pPr>
    </w:p>
    <w:p w14:paraId="1CC988C2" w14:textId="77777777" w:rsidR="00837672" w:rsidRPr="00BA529C" w:rsidRDefault="00837672" w:rsidP="0052779B">
      <w:pPr>
        <w:spacing w:after="120"/>
        <w:rPr>
          <w:rFonts w:ascii="Arial Narrow" w:eastAsia="Helvetica" w:hAnsi="Arial Narrow" w:cs="Times New Roman"/>
          <w:b/>
          <w:sz w:val="20"/>
          <w:szCs w:val="20"/>
        </w:rPr>
      </w:pPr>
      <w:r w:rsidRPr="00BA529C">
        <w:rPr>
          <w:rFonts w:ascii="Arial Narrow" w:eastAsia="Helvetica" w:hAnsi="Arial Narrow" w:cs="Times New Roman"/>
          <w:b/>
          <w:sz w:val="20"/>
          <w:szCs w:val="20"/>
        </w:rPr>
        <w:t>Rückfragehinweis</w:t>
      </w:r>
    </w:p>
    <w:p w14:paraId="7A9038E3" w14:textId="77777777" w:rsidR="00837672" w:rsidRDefault="00837672" w:rsidP="00837672">
      <w:pPr>
        <w:rPr>
          <w:rFonts w:ascii="Arial Narrow" w:eastAsia="Times New Roman" w:hAnsi="Arial Narrow" w:cs="Times New Roman"/>
          <w:bCs/>
          <w:sz w:val="20"/>
          <w:szCs w:val="20"/>
          <w:lang w:eastAsia="de-AT"/>
        </w:rPr>
      </w:pPr>
      <w:r w:rsidRPr="00837672">
        <w:rPr>
          <w:rFonts w:ascii="Arial Narrow" w:eastAsia="Times New Roman" w:hAnsi="Arial Narrow" w:cs="Times New Roman"/>
          <w:bCs/>
          <w:sz w:val="20"/>
          <w:szCs w:val="20"/>
          <w:lang w:eastAsia="de-AT"/>
        </w:rPr>
        <w:t xml:space="preserve">Verein Grünes Kreuz </w:t>
      </w:r>
    </w:p>
    <w:p w14:paraId="09E3686F" w14:textId="77777777" w:rsidR="00404D36" w:rsidRDefault="00404D36" w:rsidP="00837672">
      <w:pPr>
        <w:rPr>
          <w:rFonts w:ascii="Arial Narrow" w:eastAsia="Times New Roman" w:hAnsi="Arial Narrow" w:cs="Times New Roman"/>
          <w:sz w:val="20"/>
          <w:szCs w:val="20"/>
          <w:lang w:eastAsia="de-AT"/>
        </w:rPr>
      </w:pPr>
      <w:r>
        <w:rPr>
          <w:rFonts w:ascii="Arial Narrow" w:eastAsia="Times New Roman" w:hAnsi="Arial Narrow" w:cs="Times New Roman"/>
          <w:sz w:val="20"/>
          <w:szCs w:val="20"/>
          <w:lang w:eastAsia="de-AT"/>
        </w:rPr>
        <w:t>Eschenbachgasse 11</w:t>
      </w:r>
    </w:p>
    <w:p w14:paraId="742A297C" w14:textId="77777777" w:rsidR="00837672" w:rsidRPr="00404D36" w:rsidRDefault="00837672" w:rsidP="00837672">
      <w:pPr>
        <w:rPr>
          <w:rFonts w:ascii="Arial Narrow" w:eastAsia="Times New Roman" w:hAnsi="Arial Narrow" w:cs="Times New Roman"/>
          <w:sz w:val="20"/>
          <w:szCs w:val="20"/>
          <w:lang w:eastAsia="de-AT"/>
        </w:rPr>
      </w:pPr>
      <w:r w:rsidRPr="00837672">
        <w:rPr>
          <w:rFonts w:ascii="Arial Narrow" w:eastAsia="Times New Roman" w:hAnsi="Arial Narrow" w:cs="Times New Roman"/>
          <w:sz w:val="20"/>
          <w:szCs w:val="20"/>
          <w:lang w:eastAsia="de-AT"/>
        </w:rPr>
        <w:t xml:space="preserve">A-1010 Wien </w:t>
      </w:r>
    </w:p>
    <w:p w14:paraId="10867EF9" w14:textId="77777777" w:rsidR="00404D36" w:rsidRPr="00B02D00" w:rsidRDefault="00404D36" w:rsidP="00837672">
      <w:pPr>
        <w:outlineLvl w:val="4"/>
        <w:rPr>
          <w:rFonts w:ascii="Arial Narrow" w:eastAsia="Times New Roman" w:hAnsi="Arial Narrow" w:cs="Times New Roman"/>
          <w:sz w:val="20"/>
          <w:szCs w:val="20"/>
          <w:lang w:val="de-AT" w:eastAsia="de-AT"/>
        </w:rPr>
      </w:pPr>
    </w:p>
    <w:p w14:paraId="12C1D2ED" w14:textId="682BE5D5" w:rsidR="00404D36" w:rsidRPr="00B02D00" w:rsidRDefault="00404D36" w:rsidP="00837672">
      <w:pPr>
        <w:outlineLvl w:val="4"/>
        <w:rPr>
          <w:rFonts w:ascii="Arial Narrow" w:eastAsia="Times New Roman" w:hAnsi="Arial Narrow" w:cs="Times New Roman"/>
          <w:sz w:val="20"/>
          <w:szCs w:val="20"/>
          <w:lang w:val="de-AT" w:eastAsia="de-AT"/>
        </w:rPr>
      </w:pPr>
      <w:r w:rsidRPr="00B02D00">
        <w:rPr>
          <w:rFonts w:ascii="Arial Narrow" w:eastAsia="Times New Roman" w:hAnsi="Arial Narrow" w:cs="Times New Roman"/>
          <w:sz w:val="20"/>
          <w:szCs w:val="20"/>
          <w:lang w:val="de-AT" w:eastAsia="de-AT"/>
        </w:rPr>
        <w:t>T</w:t>
      </w:r>
      <w:r w:rsidR="002A6204">
        <w:rPr>
          <w:rFonts w:ascii="Arial Narrow" w:eastAsia="Times New Roman" w:hAnsi="Arial Narrow" w:cs="Times New Roman"/>
          <w:sz w:val="20"/>
          <w:szCs w:val="20"/>
          <w:lang w:val="de-AT" w:eastAsia="de-AT"/>
        </w:rPr>
        <w:t xml:space="preserve"> </w:t>
      </w:r>
      <w:r w:rsidR="00837672" w:rsidRPr="00B02D00">
        <w:rPr>
          <w:rFonts w:ascii="Arial Narrow" w:eastAsia="Times New Roman" w:hAnsi="Arial Narrow" w:cs="Times New Roman"/>
          <w:sz w:val="20"/>
          <w:szCs w:val="20"/>
          <w:lang w:val="de-AT" w:eastAsia="de-AT"/>
        </w:rPr>
        <w:t xml:space="preserve"> </w:t>
      </w:r>
      <w:r w:rsidRPr="00B02D00">
        <w:rPr>
          <w:rFonts w:ascii="Arial Narrow" w:eastAsia="Times New Roman" w:hAnsi="Arial Narrow" w:cs="Times New Roman"/>
          <w:sz w:val="20"/>
          <w:szCs w:val="20"/>
          <w:lang w:val="de-AT" w:eastAsia="de-AT"/>
        </w:rPr>
        <w:t xml:space="preserve">+43 </w:t>
      </w:r>
      <w:r w:rsidR="00837672" w:rsidRPr="00B02D00">
        <w:rPr>
          <w:rFonts w:ascii="Arial Narrow" w:eastAsia="Times New Roman" w:hAnsi="Arial Narrow" w:cs="Times New Roman"/>
          <w:sz w:val="20"/>
          <w:szCs w:val="20"/>
          <w:lang w:val="de-AT" w:eastAsia="de-AT"/>
        </w:rPr>
        <w:t>1 587 85 18</w:t>
      </w:r>
    </w:p>
    <w:p w14:paraId="30C597FA" w14:textId="77777777" w:rsidR="00837672" w:rsidRPr="00B02D00" w:rsidRDefault="00404D36" w:rsidP="00837672">
      <w:pPr>
        <w:outlineLvl w:val="4"/>
        <w:rPr>
          <w:rFonts w:ascii="Arial Narrow" w:eastAsia="Times New Roman" w:hAnsi="Arial Narrow" w:cs="Times New Roman"/>
          <w:sz w:val="20"/>
          <w:szCs w:val="20"/>
          <w:lang w:val="de-AT" w:eastAsia="de-AT"/>
        </w:rPr>
      </w:pPr>
      <w:r w:rsidRPr="00B02D00">
        <w:rPr>
          <w:rFonts w:ascii="Arial Narrow" w:eastAsia="Times New Roman" w:hAnsi="Arial Narrow" w:cs="Times New Roman"/>
          <w:sz w:val="20"/>
          <w:szCs w:val="20"/>
          <w:lang w:val="de-AT" w:eastAsia="de-AT"/>
        </w:rPr>
        <w:t>M +43 664 142 56 61</w:t>
      </w:r>
      <w:r w:rsidR="00837672" w:rsidRPr="00B02D00">
        <w:rPr>
          <w:rFonts w:ascii="Arial Narrow" w:eastAsia="Times New Roman" w:hAnsi="Arial Narrow" w:cs="Times New Roman"/>
          <w:sz w:val="20"/>
          <w:szCs w:val="20"/>
          <w:lang w:val="de-AT" w:eastAsia="de-AT"/>
        </w:rPr>
        <w:t xml:space="preserve"> </w:t>
      </w:r>
    </w:p>
    <w:p w14:paraId="27642F68" w14:textId="77777777" w:rsidR="00404D36" w:rsidRPr="00B02D00" w:rsidRDefault="00404D36" w:rsidP="00837672">
      <w:pPr>
        <w:outlineLvl w:val="4"/>
        <w:rPr>
          <w:rFonts w:ascii="Arial Narrow" w:eastAsia="Times New Roman" w:hAnsi="Arial Narrow" w:cs="Times New Roman"/>
          <w:sz w:val="20"/>
          <w:szCs w:val="20"/>
          <w:lang w:val="de-AT" w:eastAsia="de-AT"/>
        </w:rPr>
      </w:pPr>
    </w:p>
    <w:p w14:paraId="497B7D9A" w14:textId="77777777" w:rsidR="00404D36" w:rsidRPr="00B02D00" w:rsidRDefault="0088689B" w:rsidP="00404D36">
      <w:pPr>
        <w:tabs>
          <w:tab w:val="left" w:pos="426"/>
        </w:tabs>
        <w:outlineLvl w:val="4"/>
        <w:rPr>
          <w:rFonts w:ascii="Arial Narrow" w:eastAsia="Times New Roman" w:hAnsi="Arial Narrow" w:cs="Times New Roman"/>
          <w:sz w:val="20"/>
          <w:szCs w:val="20"/>
          <w:lang w:val="de-AT" w:eastAsia="de-AT"/>
        </w:rPr>
      </w:pPr>
      <w:r w:rsidRPr="00B02D00">
        <w:rPr>
          <w:rFonts w:ascii="Arial Narrow" w:eastAsia="Times New Roman" w:hAnsi="Arial Narrow" w:cs="Times New Roman"/>
          <w:sz w:val="20"/>
          <w:szCs w:val="20"/>
          <w:lang w:val="de-AT" w:eastAsia="de-AT"/>
        </w:rPr>
        <w:t>M</w:t>
      </w:r>
      <w:r w:rsidR="00837672" w:rsidRPr="00B02D00">
        <w:rPr>
          <w:rFonts w:ascii="Arial Narrow" w:eastAsia="Times New Roman" w:hAnsi="Arial Narrow" w:cs="Times New Roman"/>
          <w:sz w:val="20"/>
          <w:szCs w:val="20"/>
          <w:lang w:val="de-AT" w:eastAsia="de-AT"/>
        </w:rPr>
        <w:t>ail</w:t>
      </w:r>
      <w:r w:rsidR="00404D36" w:rsidRPr="00B02D00">
        <w:rPr>
          <w:rFonts w:ascii="Arial Narrow" w:eastAsia="Times New Roman" w:hAnsi="Arial Narrow" w:cs="Times New Roman"/>
          <w:sz w:val="20"/>
          <w:szCs w:val="20"/>
          <w:lang w:val="de-AT" w:eastAsia="de-AT"/>
        </w:rPr>
        <w:tab/>
      </w:r>
      <w:hyperlink r:id="rId10" w:history="1">
        <w:r w:rsidR="00404D36" w:rsidRPr="00B02D00">
          <w:rPr>
            <w:rStyle w:val="Link"/>
            <w:rFonts w:ascii="Arial Narrow" w:eastAsia="Times New Roman" w:hAnsi="Arial Narrow" w:cs="Times New Roman"/>
            <w:sz w:val="20"/>
            <w:szCs w:val="20"/>
            <w:lang w:val="de-AT" w:eastAsia="de-AT"/>
          </w:rPr>
          <w:t>office@verein-grueneskreuz.at</w:t>
        </w:r>
      </w:hyperlink>
      <w:r w:rsidR="00837672" w:rsidRPr="00B02D00">
        <w:rPr>
          <w:rFonts w:ascii="Arial Narrow" w:eastAsia="Times New Roman" w:hAnsi="Arial Narrow" w:cs="Times New Roman"/>
          <w:sz w:val="20"/>
          <w:szCs w:val="20"/>
          <w:lang w:val="de-AT" w:eastAsia="de-AT"/>
        </w:rPr>
        <w:t xml:space="preserve"> </w:t>
      </w:r>
    </w:p>
    <w:p w14:paraId="218E481A" w14:textId="77777777" w:rsidR="00837672" w:rsidRPr="0052779B" w:rsidRDefault="0088689B" w:rsidP="0052779B">
      <w:pPr>
        <w:tabs>
          <w:tab w:val="left" w:pos="426"/>
        </w:tabs>
        <w:outlineLvl w:val="4"/>
        <w:rPr>
          <w:rFonts w:ascii="Arial Narrow" w:eastAsia="Times New Roman" w:hAnsi="Arial Narrow" w:cs="Times New Roman"/>
          <w:sz w:val="20"/>
          <w:szCs w:val="20"/>
          <w:lang w:val="en-US" w:eastAsia="de-AT"/>
        </w:rPr>
      </w:pPr>
      <w:r>
        <w:rPr>
          <w:rFonts w:ascii="Arial Narrow" w:eastAsia="Times New Roman" w:hAnsi="Arial Narrow" w:cs="Times New Roman"/>
          <w:sz w:val="20"/>
          <w:szCs w:val="20"/>
          <w:lang w:val="en-US" w:eastAsia="de-AT"/>
        </w:rPr>
        <w:t>Web</w:t>
      </w:r>
      <w:r w:rsidR="00404D36">
        <w:rPr>
          <w:rFonts w:ascii="Arial Narrow" w:eastAsia="Times New Roman" w:hAnsi="Arial Narrow" w:cs="Times New Roman"/>
          <w:sz w:val="20"/>
          <w:szCs w:val="20"/>
          <w:lang w:val="en-US" w:eastAsia="de-AT"/>
        </w:rPr>
        <w:tab/>
      </w:r>
      <w:hyperlink r:id="rId11" w:history="1">
        <w:r w:rsidR="00404D36" w:rsidRPr="00541746">
          <w:rPr>
            <w:rStyle w:val="Link"/>
            <w:rFonts w:ascii="Arial Narrow" w:eastAsia="Times New Roman" w:hAnsi="Arial Narrow" w:cs="Times New Roman"/>
            <w:sz w:val="20"/>
            <w:szCs w:val="20"/>
            <w:lang w:val="en-US" w:eastAsia="de-AT"/>
          </w:rPr>
          <w:t>www.verein-grueneskreuz.at</w:t>
        </w:r>
      </w:hyperlink>
    </w:p>
    <w:sectPr w:rsidR="00837672" w:rsidRPr="0052779B" w:rsidSect="00A61D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CC8"/>
    <w:multiLevelType w:val="hybridMultilevel"/>
    <w:tmpl w:val="E9F0323E"/>
    <w:lvl w:ilvl="0" w:tplc="67082FF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D1B2157"/>
    <w:multiLevelType w:val="hybridMultilevel"/>
    <w:tmpl w:val="BCB4F81C"/>
    <w:lvl w:ilvl="0" w:tplc="0698559C">
      <w:start w:val="1"/>
      <w:numFmt w:val="decimal"/>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72"/>
    <w:rsid w:val="00063D17"/>
    <w:rsid w:val="00076A23"/>
    <w:rsid w:val="00095935"/>
    <w:rsid w:val="000F5DA9"/>
    <w:rsid w:val="00122DA5"/>
    <w:rsid w:val="00157840"/>
    <w:rsid w:val="001E3B4A"/>
    <w:rsid w:val="002A6204"/>
    <w:rsid w:val="00301FC6"/>
    <w:rsid w:val="0034765E"/>
    <w:rsid w:val="003B0059"/>
    <w:rsid w:val="00404D36"/>
    <w:rsid w:val="0052779B"/>
    <w:rsid w:val="005D2492"/>
    <w:rsid w:val="006121A3"/>
    <w:rsid w:val="00676ABF"/>
    <w:rsid w:val="00696874"/>
    <w:rsid w:val="006A2FBB"/>
    <w:rsid w:val="006F6396"/>
    <w:rsid w:val="00717709"/>
    <w:rsid w:val="007825BC"/>
    <w:rsid w:val="007D5C76"/>
    <w:rsid w:val="00837672"/>
    <w:rsid w:val="0088689B"/>
    <w:rsid w:val="008B47E8"/>
    <w:rsid w:val="009272E1"/>
    <w:rsid w:val="00997FA8"/>
    <w:rsid w:val="00A61D84"/>
    <w:rsid w:val="00B02D00"/>
    <w:rsid w:val="00B679F8"/>
    <w:rsid w:val="00BA529C"/>
    <w:rsid w:val="00C57169"/>
    <w:rsid w:val="00CB5676"/>
    <w:rsid w:val="00D10244"/>
    <w:rsid w:val="00D70E81"/>
    <w:rsid w:val="00E87280"/>
    <w:rsid w:val="00ED7293"/>
    <w:rsid w:val="00F935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0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7672"/>
    <w:pPr>
      <w:spacing w:after="200" w:line="276" w:lineRule="auto"/>
      <w:ind w:left="720"/>
      <w:contextualSpacing/>
    </w:pPr>
    <w:rPr>
      <w:rFonts w:eastAsiaTheme="minorHAnsi"/>
      <w:sz w:val="22"/>
      <w:szCs w:val="22"/>
      <w:lang w:val="de-AT" w:eastAsia="en-US"/>
    </w:rPr>
  </w:style>
  <w:style w:type="paragraph" w:customStyle="1" w:styleId="font7">
    <w:name w:val="font_7"/>
    <w:basedOn w:val="Standard"/>
    <w:rsid w:val="00837672"/>
    <w:pPr>
      <w:spacing w:before="100" w:beforeAutospacing="1" w:after="100" w:afterAutospacing="1"/>
    </w:pPr>
    <w:rPr>
      <w:rFonts w:ascii="Times" w:hAnsi="Times"/>
      <w:sz w:val="20"/>
      <w:szCs w:val="20"/>
    </w:rPr>
  </w:style>
  <w:style w:type="character" w:customStyle="1" w:styleId="color15">
    <w:name w:val="color_15"/>
    <w:basedOn w:val="Absatzstandardschriftart"/>
    <w:rsid w:val="00837672"/>
  </w:style>
  <w:style w:type="character" w:customStyle="1" w:styleId="wixguard">
    <w:name w:val="wixguard"/>
    <w:basedOn w:val="Absatzstandardschriftart"/>
    <w:rsid w:val="00837672"/>
  </w:style>
  <w:style w:type="character" w:styleId="Link">
    <w:name w:val="Hyperlink"/>
    <w:basedOn w:val="Absatzstandardschriftart"/>
    <w:uiPriority w:val="99"/>
    <w:unhideWhenUsed/>
    <w:rsid w:val="00404D36"/>
    <w:rPr>
      <w:color w:val="0000FF" w:themeColor="hyperlink"/>
      <w:u w:val="single"/>
    </w:rPr>
  </w:style>
  <w:style w:type="paragraph" w:customStyle="1" w:styleId="cushycms">
    <w:name w:val="cushycms"/>
    <w:basedOn w:val="Standard"/>
    <w:rsid w:val="00B679F8"/>
    <w:pPr>
      <w:spacing w:before="100" w:beforeAutospacing="1" w:after="100" w:afterAutospacing="1"/>
    </w:pPr>
    <w:rPr>
      <w:rFonts w:ascii="Times" w:hAnsi="Times"/>
      <w:sz w:val="20"/>
      <w:szCs w:val="20"/>
    </w:rPr>
  </w:style>
  <w:style w:type="character" w:customStyle="1" w:styleId="txt2a">
    <w:name w:val="txt2a"/>
    <w:basedOn w:val="Absatzstandardschriftart"/>
    <w:rsid w:val="00B679F8"/>
  </w:style>
  <w:style w:type="paragraph" w:customStyle="1" w:styleId="txt1">
    <w:name w:val="txt1"/>
    <w:basedOn w:val="Standard"/>
    <w:rsid w:val="00B679F8"/>
    <w:pPr>
      <w:spacing w:before="100" w:beforeAutospacing="1" w:after="100" w:afterAutospacing="1"/>
    </w:pPr>
    <w:rPr>
      <w:rFonts w:ascii="Times" w:hAnsi="Times"/>
      <w:sz w:val="20"/>
      <w:szCs w:val="20"/>
    </w:rPr>
  </w:style>
  <w:style w:type="character" w:customStyle="1" w:styleId="cushycms1">
    <w:name w:val="cushycms1"/>
    <w:basedOn w:val="Absatzstandardschriftart"/>
    <w:rsid w:val="00B679F8"/>
  </w:style>
  <w:style w:type="paragraph" w:styleId="Sprechblasentext">
    <w:name w:val="Balloon Text"/>
    <w:basedOn w:val="Standard"/>
    <w:link w:val="SprechblasentextZeichen"/>
    <w:uiPriority w:val="99"/>
    <w:semiHidden/>
    <w:unhideWhenUsed/>
    <w:rsid w:val="00B02D0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02D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7672"/>
    <w:pPr>
      <w:spacing w:after="200" w:line="276" w:lineRule="auto"/>
      <w:ind w:left="720"/>
      <w:contextualSpacing/>
    </w:pPr>
    <w:rPr>
      <w:rFonts w:eastAsiaTheme="minorHAnsi"/>
      <w:sz w:val="22"/>
      <w:szCs w:val="22"/>
      <w:lang w:val="de-AT" w:eastAsia="en-US"/>
    </w:rPr>
  </w:style>
  <w:style w:type="paragraph" w:customStyle="1" w:styleId="font7">
    <w:name w:val="font_7"/>
    <w:basedOn w:val="Standard"/>
    <w:rsid w:val="00837672"/>
    <w:pPr>
      <w:spacing w:before="100" w:beforeAutospacing="1" w:after="100" w:afterAutospacing="1"/>
    </w:pPr>
    <w:rPr>
      <w:rFonts w:ascii="Times" w:hAnsi="Times"/>
      <w:sz w:val="20"/>
      <w:szCs w:val="20"/>
    </w:rPr>
  </w:style>
  <w:style w:type="character" w:customStyle="1" w:styleId="color15">
    <w:name w:val="color_15"/>
    <w:basedOn w:val="Absatzstandardschriftart"/>
    <w:rsid w:val="00837672"/>
  </w:style>
  <w:style w:type="character" w:customStyle="1" w:styleId="wixguard">
    <w:name w:val="wixguard"/>
    <w:basedOn w:val="Absatzstandardschriftart"/>
    <w:rsid w:val="00837672"/>
  </w:style>
  <w:style w:type="character" w:styleId="Link">
    <w:name w:val="Hyperlink"/>
    <w:basedOn w:val="Absatzstandardschriftart"/>
    <w:uiPriority w:val="99"/>
    <w:unhideWhenUsed/>
    <w:rsid w:val="00404D36"/>
    <w:rPr>
      <w:color w:val="0000FF" w:themeColor="hyperlink"/>
      <w:u w:val="single"/>
    </w:rPr>
  </w:style>
  <w:style w:type="paragraph" w:customStyle="1" w:styleId="cushycms">
    <w:name w:val="cushycms"/>
    <w:basedOn w:val="Standard"/>
    <w:rsid w:val="00B679F8"/>
    <w:pPr>
      <w:spacing w:before="100" w:beforeAutospacing="1" w:after="100" w:afterAutospacing="1"/>
    </w:pPr>
    <w:rPr>
      <w:rFonts w:ascii="Times" w:hAnsi="Times"/>
      <w:sz w:val="20"/>
      <w:szCs w:val="20"/>
    </w:rPr>
  </w:style>
  <w:style w:type="character" w:customStyle="1" w:styleId="txt2a">
    <w:name w:val="txt2a"/>
    <w:basedOn w:val="Absatzstandardschriftart"/>
    <w:rsid w:val="00B679F8"/>
  </w:style>
  <w:style w:type="paragraph" w:customStyle="1" w:styleId="txt1">
    <w:name w:val="txt1"/>
    <w:basedOn w:val="Standard"/>
    <w:rsid w:val="00B679F8"/>
    <w:pPr>
      <w:spacing w:before="100" w:beforeAutospacing="1" w:after="100" w:afterAutospacing="1"/>
    </w:pPr>
    <w:rPr>
      <w:rFonts w:ascii="Times" w:hAnsi="Times"/>
      <w:sz w:val="20"/>
      <w:szCs w:val="20"/>
    </w:rPr>
  </w:style>
  <w:style w:type="character" w:customStyle="1" w:styleId="cushycms1">
    <w:name w:val="cushycms1"/>
    <w:basedOn w:val="Absatzstandardschriftart"/>
    <w:rsid w:val="00B679F8"/>
  </w:style>
  <w:style w:type="paragraph" w:styleId="Sprechblasentext">
    <w:name w:val="Balloon Text"/>
    <w:basedOn w:val="Standard"/>
    <w:link w:val="SprechblasentextZeichen"/>
    <w:uiPriority w:val="99"/>
    <w:semiHidden/>
    <w:unhideWhenUsed/>
    <w:rsid w:val="00B02D0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0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18115">
      <w:bodyDiv w:val="1"/>
      <w:marLeft w:val="0"/>
      <w:marRight w:val="0"/>
      <w:marTop w:val="0"/>
      <w:marBottom w:val="0"/>
      <w:divBdr>
        <w:top w:val="none" w:sz="0" w:space="0" w:color="auto"/>
        <w:left w:val="none" w:sz="0" w:space="0" w:color="auto"/>
        <w:bottom w:val="none" w:sz="0" w:space="0" w:color="auto"/>
        <w:right w:val="none" w:sz="0" w:space="0" w:color="auto"/>
      </w:divBdr>
    </w:div>
    <w:div w:id="1135413983">
      <w:bodyDiv w:val="1"/>
      <w:marLeft w:val="0"/>
      <w:marRight w:val="0"/>
      <w:marTop w:val="0"/>
      <w:marBottom w:val="0"/>
      <w:divBdr>
        <w:top w:val="none" w:sz="0" w:space="0" w:color="auto"/>
        <w:left w:val="none" w:sz="0" w:space="0" w:color="auto"/>
        <w:bottom w:val="none" w:sz="0" w:space="0" w:color="auto"/>
        <w:right w:val="none" w:sz="0" w:space="0" w:color="auto"/>
      </w:divBdr>
    </w:div>
    <w:div w:id="1305499653">
      <w:bodyDiv w:val="1"/>
      <w:marLeft w:val="0"/>
      <w:marRight w:val="0"/>
      <w:marTop w:val="0"/>
      <w:marBottom w:val="0"/>
      <w:divBdr>
        <w:top w:val="none" w:sz="0" w:space="0" w:color="auto"/>
        <w:left w:val="none" w:sz="0" w:space="0" w:color="auto"/>
        <w:bottom w:val="none" w:sz="0" w:space="0" w:color="auto"/>
        <w:right w:val="none" w:sz="0" w:space="0" w:color="auto"/>
      </w:divBdr>
    </w:div>
    <w:div w:id="1815290249">
      <w:bodyDiv w:val="1"/>
      <w:marLeft w:val="0"/>
      <w:marRight w:val="0"/>
      <w:marTop w:val="0"/>
      <w:marBottom w:val="0"/>
      <w:divBdr>
        <w:top w:val="none" w:sz="0" w:space="0" w:color="auto"/>
        <w:left w:val="none" w:sz="0" w:space="0" w:color="auto"/>
        <w:bottom w:val="none" w:sz="0" w:space="0" w:color="auto"/>
        <w:right w:val="none" w:sz="0" w:space="0" w:color="auto"/>
      </w:divBdr>
    </w:div>
    <w:div w:id="2081754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rein-grueneskreuz.a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office@verein-grueneskreuz.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Hauer</dc:creator>
  <cp:lastModifiedBy>Christina Hauer</cp:lastModifiedBy>
  <cp:revision>11</cp:revision>
  <cp:lastPrinted>2017-11-02T15:24:00Z</cp:lastPrinted>
  <dcterms:created xsi:type="dcterms:W3CDTF">2017-10-29T17:54:00Z</dcterms:created>
  <dcterms:modified xsi:type="dcterms:W3CDTF">2017-11-03T20:53:00Z</dcterms:modified>
</cp:coreProperties>
</file>